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14" w:rsidRPr="00E90C14" w:rsidRDefault="00E90C14" w:rsidP="00E90C1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90C1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Государственная итоговая аттестация</w:t>
      </w:r>
    </w:p>
    <w:p w:rsidR="00E90C14" w:rsidRPr="00E90C14" w:rsidRDefault="00E90C14" w:rsidP="00E90C14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​Уважаемые выпускники основной школы!</w:t>
      </w:r>
    </w:p>
    <w:p w:rsidR="00E90C14" w:rsidRPr="00E90C14" w:rsidRDefault="00E90C14" w:rsidP="00E90C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>В данном разделе специалистами ФИПИ для вас собраны актуальные материалы, которые помогут подготовиться к основному государственному экзамену.</w:t>
      </w:r>
    </w:p>
    <w:p w:rsidR="00E90C14" w:rsidRPr="00E90C14" w:rsidRDefault="00E90C14" w:rsidP="00E90C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>1.Обращаем внимание, что началась публикация проектов демоверсий, спецификаций и кодификаторов контрольных измерительных материалов (КИМ) основного государственного экзамена 2025 г. Ознакомиться с ними можно в Разделе </w:t>
      </w:r>
      <w:proofErr w:type="spellStart"/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>Демоверсии,</w:t>
      </w:r>
      <w:hyperlink r:id="rId5" w:tgtFrame="_blank" w:history="1">
        <w:r w:rsidRPr="00E90C14">
          <w:rPr>
            <w:rFonts w:ascii="Montserrat" w:eastAsia="Times New Roman" w:hAnsi="Montserrat" w:cs="Times New Roman"/>
            <w:color w:val="0066CC"/>
            <w:sz w:val="21"/>
            <w:szCs w:val="21"/>
            <w:shd w:val="clear" w:color="auto" w:fill="FFFFFF"/>
            <w:lang w:eastAsia="ru-RU"/>
          </w:rPr>
          <w:t>http</w:t>
        </w:r>
        <w:proofErr w:type="spellEnd"/>
        <w:r w:rsidRPr="00E90C14">
          <w:rPr>
            <w:rFonts w:ascii="Montserrat" w:eastAsia="Times New Roman" w:hAnsi="Montserrat" w:cs="Times New Roman"/>
            <w:color w:val="0066CC"/>
            <w:sz w:val="21"/>
            <w:szCs w:val="21"/>
            <w:shd w:val="clear" w:color="auto" w:fill="FFFFFF"/>
            <w:lang w:eastAsia="ru-RU"/>
          </w:rPr>
          <w:t>://fipi.ru/</w:t>
        </w:r>
      </w:hyperlink>
    </w:p>
    <w:p w:rsidR="00E90C14" w:rsidRPr="00E90C14" w:rsidRDefault="00E90C14" w:rsidP="00E90C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 xml:space="preserve">2.Важным и полезным ресурсом для выпускника основной школы является Открытый банк заданий ОГЭ.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>внимание</w:t>
      </w:r>
      <w:proofErr w:type="gramEnd"/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 xml:space="preserve"> уделяя вызывающим затруднение разделам.</w:t>
      </w:r>
    </w:p>
    <w:p w:rsidR="00E90C14" w:rsidRPr="00E90C14" w:rsidRDefault="00E90C14" w:rsidP="00E90C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color w:val="555555"/>
          <w:sz w:val="21"/>
          <w:szCs w:val="21"/>
          <w:shd w:val="clear" w:color="auto" w:fill="FFFFFF"/>
          <w:lang w:eastAsia="ru-RU"/>
        </w:rPr>
        <w:t>3. Итоговое собеседование </w:t>
      </w:r>
      <w:hyperlink r:id="rId6" w:history="1">
        <w:r w:rsidRPr="00E90C14">
          <w:rPr>
            <w:rFonts w:ascii="Montserrat" w:eastAsia="Times New Roman" w:hAnsi="Montserrat" w:cs="Times New Roman"/>
            <w:color w:val="306AFD"/>
            <w:sz w:val="21"/>
            <w:szCs w:val="21"/>
            <w:shd w:val="clear" w:color="auto" w:fill="FFFFFF"/>
            <w:lang w:eastAsia="ru-RU"/>
          </w:rPr>
          <w:t>https://fipi.ru/itogovoye-sobesedovaniye</w:t>
        </w:r>
      </w:hyperlink>
    </w:p>
    <w:p w:rsidR="00E90C14" w:rsidRPr="00E90C14" w:rsidRDefault="00E90C14" w:rsidP="00E90C1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90C14">
        <w:rPr>
          <w:rFonts w:ascii="Montserrat" w:eastAsia="Times New Roman" w:hAnsi="Montserrat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Информация о ГИА (участники ГИА, КИМ ЕГЭ, расписание и </w:t>
      </w:r>
      <w:proofErr w:type="spellStart"/>
      <w:proofErr w:type="gramStart"/>
      <w:r w:rsidRPr="00E90C14">
        <w:rPr>
          <w:rFonts w:ascii="Montserrat" w:eastAsia="Times New Roman" w:hAnsi="Montserrat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др</w:t>
      </w:r>
      <w:proofErr w:type="spellEnd"/>
      <w:proofErr w:type="gramEnd"/>
      <w:r w:rsidRPr="00E90C14">
        <w:rPr>
          <w:rFonts w:ascii="Montserrat" w:eastAsia="Times New Roman" w:hAnsi="Montserrat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) на официальном информационном портале Государственной итоговой аттестации </w:t>
      </w:r>
      <w:hyperlink r:id="rId7" w:history="1">
        <w:r w:rsidRPr="00E90C14">
          <w:rPr>
            <w:rFonts w:ascii="Montserrat" w:eastAsia="Times New Roman" w:hAnsi="Montserrat" w:cs="Times New Roman"/>
            <w:i/>
            <w:iCs/>
            <w:color w:val="306AFD"/>
            <w:sz w:val="21"/>
            <w:szCs w:val="21"/>
            <w:shd w:val="clear" w:color="auto" w:fill="FFFFFF"/>
            <w:lang w:eastAsia="ru-RU"/>
          </w:rPr>
          <w:t>https://obrnadzor.gov.ru/gia/gia-9/</w:t>
        </w:r>
      </w:hyperlink>
      <w:r w:rsidRPr="00E90C14">
        <w:rPr>
          <w:rFonts w:ascii="Montserrat" w:eastAsia="Times New Roman" w:hAnsi="Montserrat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</w:p>
    <w:p w:rsidR="003365D3" w:rsidRDefault="003365D3"/>
    <w:sectPr w:rsidR="003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4"/>
    <w:rsid w:val="003365D3"/>
    <w:rsid w:val="00E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0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2024-12-20T03:58:00Z</dcterms:created>
  <dcterms:modified xsi:type="dcterms:W3CDTF">2024-12-20T03:58:00Z</dcterms:modified>
</cp:coreProperties>
</file>