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48" w:rsidRDefault="002768EE">
      <w:pPr>
        <w:pStyle w:val="a3"/>
        <w:spacing w:before="73" w:line="252" w:lineRule="exact"/>
        <w:ind w:left="1125" w:right="1239"/>
        <w:jc w:val="center"/>
      </w:pPr>
      <w:bookmarkStart w:id="0" w:name="_GoBack"/>
      <w:bookmarkEnd w:id="0"/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6A2848" w:rsidRDefault="002768EE">
      <w:pPr>
        <w:pStyle w:val="a3"/>
        <w:spacing w:line="252" w:lineRule="exact"/>
        <w:ind w:left="1125" w:right="1240"/>
        <w:jc w:val="center"/>
      </w:pPr>
      <w:r>
        <w:rPr>
          <w:u w:val="single"/>
        </w:rPr>
        <w:t>«Старобрянская</w:t>
      </w:r>
      <w:r>
        <w:rPr>
          <w:spacing w:val="50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школа»</w:t>
      </w:r>
    </w:p>
    <w:p w:rsidR="006A2848" w:rsidRDefault="002768EE">
      <w:pPr>
        <w:pStyle w:val="a3"/>
        <w:spacing w:before="1"/>
        <w:ind w:left="1125" w:right="1240"/>
        <w:jc w:val="center"/>
      </w:pPr>
      <w:r>
        <w:rPr>
          <w:noProof/>
          <w:lang w:eastAsia="ru-RU"/>
        </w:rPr>
        <w:drawing>
          <wp:anchor distT="0" distB="0" distL="0" distR="0" simplePos="0" relativeHeight="487205888" behindDoc="1" locked="0" layoutInCell="1" allowOverlap="1">
            <wp:simplePos x="0" y="0"/>
            <wp:positionH relativeFrom="page">
              <wp:posOffset>5353684</wp:posOffset>
            </wp:positionH>
            <wp:positionV relativeFrom="paragraph">
              <wp:posOffset>246882</wp:posOffset>
            </wp:positionV>
            <wp:extent cx="1341755" cy="1299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671338, РБ, Заиграевский р-н, с. Старая</w:t>
      </w:r>
      <w:r>
        <w:rPr>
          <w:spacing w:val="1"/>
        </w:rPr>
        <w:t xml:space="preserve"> </w:t>
      </w:r>
      <w:r>
        <w:t>Брянь, ул. Центральная 55 «А», 8(30136)551687,</w:t>
      </w:r>
      <w:r>
        <w:rPr>
          <w:spacing w:val="-52"/>
        </w:rPr>
        <w:t xml:space="preserve"> </w:t>
      </w:r>
      <w:hyperlink r:id="rId9">
        <w:r>
          <w:rPr>
            <w:color w:val="0000FF"/>
            <w:u w:val="single" w:color="0000FF"/>
          </w:rPr>
          <w:t>school_starayabryan@govrb.ru</w:t>
        </w:r>
      </w:hyperlink>
    </w:p>
    <w:p w:rsidR="006A2848" w:rsidRDefault="006A2848">
      <w:pPr>
        <w:pStyle w:val="a3"/>
        <w:spacing w:before="9"/>
        <w:ind w:left="0"/>
        <w:rPr>
          <w:sz w:val="18"/>
        </w:rPr>
      </w:pPr>
    </w:p>
    <w:p w:rsidR="006A2848" w:rsidRDefault="002768EE">
      <w:pPr>
        <w:spacing w:before="46"/>
        <w:ind w:right="117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УТВЕРЖДАЮ</w:t>
      </w:r>
    </w:p>
    <w:p w:rsidR="006A2848" w:rsidRDefault="002768EE">
      <w:pPr>
        <w:ind w:left="9000" w:right="116" w:firstLine="84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Директор школы</w:t>
      </w:r>
      <w:r>
        <w:rPr>
          <w:rFonts w:ascii="Sylfaen" w:hAnsi="Sylfaen"/>
          <w:spacing w:val="-47"/>
          <w:sz w:val="20"/>
        </w:rPr>
        <w:t xml:space="preserve"> </w:t>
      </w:r>
      <w:r>
        <w:rPr>
          <w:rFonts w:ascii="Sylfaen" w:hAnsi="Sylfaen"/>
          <w:sz w:val="20"/>
        </w:rPr>
        <w:t>М.А.Владимирова</w:t>
      </w:r>
    </w:p>
    <w:p w:rsidR="006A2848" w:rsidRDefault="00632394">
      <w:pPr>
        <w:spacing w:line="262" w:lineRule="exact"/>
        <w:ind w:right="114"/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«29»08.2024</w:t>
      </w:r>
      <w:r w:rsidR="002768EE">
        <w:rPr>
          <w:rFonts w:ascii="Sylfaen" w:hAnsi="Sylfaen"/>
          <w:spacing w:val="-1"/>
          <w:sz w:val="20"/>
        </w:rPr>
        <w:t xml:space="preserve"> </w:t>
      </w:r>
      <w:r w:rsidR="002768EE">
        <w:rPr>
          <w:rFonts w:ascii="Sylfaen" w:hAnsi="Sylfaen"/>
          <w:sz w:val="20"/>
        </w:rPr>
        <w:t>г.</w:t>
      </w:r>
    </w:p>
    <w:p w:rsidR="006A2848" w:rsidRDefault="006A2848">
      <w:pPr>
        <w:pStyle w:val="a3"/>
        <w:ind w:left="0"/>
        <w:rPr>
          <w:rFonts w:ascii="Sylfaen"/>
          <w:sz w:val="20"/>
        </w:rPr>
      </w:pPr>
    </w:p>
    <w:p w:rsidR="006A2848" w:rsidRDefault="006A2848">
      <w:pPr>
        <w:pStyle w:val="a3"/>
        <w:ind w:left="0"/>
        <w:rPr>
          <w:rFonts w:ascii="Sylfaen"/>
          <w:sz w:val="20"/>
        </w:rPr>
      </w:pPr>
    </w:p>
    <w:p w:rsidR="006A2848" w:rsidRDefault="006A2848">
      <w:pPr>
        <w:pStyle w:val="a3"/>
        <w:ind w:left="0"/>
        <w:rPr>
          <w:rFonts w:ascii="Sylfaen"/>
          <w:sz w:val="20"/>
        </w:rPr>
      </w:pPr>
    </w:p>
    <w:p w:rsidR="006A2848" w:rsidRDefault="006A2848">
      <w:pPr>
        <w:pStyle w:val="a3"/>
        <w:spacing w:before="9"/>
        <w:ind w:left="0"/>
        <w:rPr>
          <w:rFonts w:ascii="Sylfaen"/>
          <w:sz w:val="16"/>
        </w:rPr>
      </w:pPr>
    </w:p>
    <w:p w:rsidR="006A2848" w:rsidRDefault="002768EE">
      <w:pPr>
        <w:pStyle w:val="2"/>
        <w:ind w:left="1125" w:right="1111"/>
        <w:jc w:val="center"/>
      </w:pPr>
      <w:r>
        <w:t>ПЛАН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</w:p>
    <w:p w:rsidR="006A2848" w:rsidRDefault="002768EE">
      <w:pPr>
        <w:pStyle w:val="a3"/>
        <w:spacing w:before="57"/>
        <w:ind w:left="4072"/>
      </w:pPr>
      <w:r>
        <w:t>на</w:t>
      </w:r>
      <w:r>
        <w:rPr>
          <w:spacing w:val="-2"/>
        </w:rPr>
        <w:t xml:space="preserve"> </w:t>
      </w:r>
      <w:r w:rsidR="00632394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год</w:t>
      </w:r>
    </w:p>
    <w:p w:rsidR="006A2848" w:rsidRDefault="002768EE">
      <w:pPr>
        <w:pStyle w:val="a3"/>
        <w:spacing w:before="68" w:line="273" w:lineRule="auto"/>
        <w:ind w:left="538" w:right="397"/>
      </w:pPr>
      <w:r>
        <w:rPr>
          <w:b/>
        </w:rPr>
        <w:t>Методическая тема</w:t>
      </w:r>
      <w:r>
        <w:t>: «Создание единого образовательного пространства, способствующего переходу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новое образование в</w:t>
      </w:r>
      <w:r>
        <w:rPr>
          <w:spacing w:val="-3"/>
        </w:rPr>
        <w:t xml:space="preserve"> </w:t>
      </w:r>
      <w:r>
        <w:t>рамках реализации ФГОС»</w:t>
      </w:r>
    </w:p>
    <w:p w:rsidR="006A2848" w:rsidRDefault="002768EE">
      <w:pPr>
        <w:pStyle w:val="a3"/>
        <w:spacing w:before="36" w:line="271" w:lineRule="auto"/>
        <w:ind w:left="538" w:right="397"/>
        <w:rPr>
          <w:b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 более</w:t>
      </w:r>
      <w:r>
        <w:rPr>
          <w:spacing w:val="1"/>
        </w:rPr>
        <w:t xml:space="preserve"> </w:t>
      </w:r>
      <w:r>
        <w:t>высокого уровня профессиональной компетентности учителей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современных условиях</w:t>
      </w:r>
      <w:r>
        <w:rPr>
          <w:b/>
        </w:rPr>
        <w:t>.</w:t>
      </w:r>
    </w:p>
    <w:p w:rsidR="006A2848" w:rsidRDefault="002768EE">
      <w:pPr>
        <w:pStyle w:val="a3"/>
        <w:spacing w:before="36"/>
        <w:ind w:left="538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32394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году:</w:t>
      </w:r>
    </w:p>
    <w:p w:rsidR="006A2848" w:rsidRDefault="002768EE">
      <w:pPr>
        <w:pStyle w:val="a4"/>
        <w:numPr>
          <w:ilvl w:val="0"/>
          <w:numId w:val="11"/>
        </w:numPr>
        <w:tabs>
          <w:tab w:val="left" w:pos="866"/>
          <w:tab w:val="left" w:pos="2362"/>
        </w:tabs>
        <w:spacing w:before="66" w:line="278" w:lineRule="auto"/>
        <w:ind w:right="978" w:firstLine="0"/>
      </w:pPr>
      <w:r>
        <w:t>Продолжить</w:t>
      </w:r>
      <w:r>
        <w:tab/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 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обеспечивающих деятельностный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компетентностный подход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обучению.</w:t>
      </w:r>
    </w:p>
    <w:p w:rsidR="006A2848" w:rsidRDefault="002768EE">
      <w:pPr>
        <w:pStyle w:val="a4"/>
        <w:numPr>
          <w:ilvl w:val="0"/>
          <w:numId w:val="11"/>
        </w:numPr>
        <w:tabs>
          <w:tab w:val="left" w:pos="956"/>
          <w:tab w:val="left" w:pos="957"/>
          <w:tab w:val="left" w:pos="2732"/>
          <w:tab w:val="left" w:pos="3620"/>
          <w:tab w:val="left" w:pos="4100"/>
          <w:tab w:val="left" w:pos="5418"/>
          <w:tab w:val="left" w:pos="5788"/>
          <w:tab w:val="left" w:pos="7209"/>
          <w:tab w:val="left" w:pos="9120"/>
        </w:tabs>
        <w:spacing w:before="27" w:line="278" w:lineRule="auto"/>
        <w:ind w:right="537" w:firstLine="0"/>
      </w:pPr>
      <w:r>
        <w:t>Активизировать</w:t>
      </w:r>
      <w:r>
        <w:tab/>
        <w:t>работу</w:t>
      </w:r>
      <w:r>
        <w:tab/>
        <w:t>по</w:t>
      </w:r>
      <w:r>
        <w:tab/>
        <w:t>выявлению</w:t>
      </w:r>
      <w:r>
        <w:tab/>
        <w:t>и</w:t>
      </w:r>
      <w:r>
        <w:tab/>
        <w:t>обобщению,</w:t>
      </w:r>
      <w:r>
        <w:tab/>
        <w:t>распространению</w:t>
      </w:r>
      <w:r>
        <w:tab/>
      </w:r>
      <w:r>
        <w:rPr>
          <w:spacing w:val="-1"/>
        </w:rPr>
        <w:t>передового</w:t>
      </w:r>
      <w:r>
        <w:rPr>
          <w:spacing w:val="-52"/>
        </w:rPr>
        <w:t xml:space="preserve"> </w:t>
      </w:r>
      <w:r>
        <w:t>педагогического опыта творчески работающих педагогов.</w:t>
      </w:r>
    </w:p>
    <w:p w:rsidR="006A2848" w:rsidRDefault="002768EE">
      <w:pPr>
        <w:pStyle w:val="a4"/>
        <w:numPr>
          <w:ilvl w:val="0"/>
          <w:numId w:val="11"/>
        </w:numPr>
        <w:tabs>
          <w:tab w:val="left" w:pos="707"/>
        </w:tabs>
        <w:spacing w:before="0" w:line="276" w:lineRule="auto"/>
        <w:ind w:right="522" w:firstLine="0"/>
        <w:jc w:val="both"/>
      </w:pPr>
      <w:r>
        <w:t>Продолжить</w:t>
      </w:r>
      <w:r>
        <w:rPr>
          <w:spacing w:val="9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пед.кадрами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повышению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аттестацию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специалистами.</w:t>
      </w:r>
    </w:p>
    <w:p w:rsidR="006A2848" w:rsidRDefault="002768EE">
      <w:pPr>
        <w:pStyle w:val="a4"/>
        <w:numPr>
          <w:ilvl w:val="0"/>
          <w:numId w:val="11"/>
        </w:numPr>
        <w:tabs>
          <w:tab w:val="left" w:pos="818"/>
        </w:tabs>
        <w:spacing w:before="0" w:line="276" w:lineRule="auto"/>
        <w:ind w:right="519" w:firstLine="0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учащихся.</w:t>
      </w:r>
    </w:p>
    <w:p w:rsidR="006A2848" w:rsidRDefault="002768EE">
      <w:pPr>
        <w:pStyle w:val="a4"/>
        <w:numPr>
          <w:ilvl w:val="0"/>
          <w:numId w:val="11"/>
        </w:numPr>
        <w:tabs>
          <w:tab w:val="left" w:pos="950"/>
        </w:tabs>
        <w:spacing w:before="0" w:line="280" w:lineRule="auto"/>
        <w:ind w:right="518" w:firstLine="0"/>
        <w:jc w:val="both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способности.</w:t>
      </w:r>
    </w:p>
    <w:p w:rsidR="006A2848" w:rsidRDefault="002768EE">
      <w:pPr>
        <w:pStyle w:val="2"/>
        <w:jc w:val="both"/>
      </w:pPr>
      <w:r>
        <w:t>Формы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работы: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23"/>
        <w:ind w:hanging="361"/>
      </w:pPr>
      <w:r>
        <w:t>Тематические</w:t>
      </w:r>
      <w:r>
        <w:rPr>
          <w:spacing w:val="-3"/>
        </w:rPr>
        <w:t xml:space="preserve"> </w:t>
      </w:r>
      <w:r>
        <w:t>педсоветы.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40"/>
        <w:ind w:hanging="361"/>
      </w:pPr>
      <w:r>
        <w:t>Методический</w:t>
      </w:r>
      <w:r>
        <w:rPr>
          <w:spacing w:val="-6"/>
        </w:rPr>
        <w:t xml:space="preserve"> </w:t>
      </w:r>
      <w:r>
        <w:t>совет.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ind w:hanging="361"/>
      </w:pPr>
      <w:r>
        <w:t>Предметные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46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учителей.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42"/>
        <w:ind w:hanging="361"/>
      </w:pPr>
      <w:r>
        <w:t>Работа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самообразования.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40"/>
        <w:ind w:hanging="361"/>
      </w:pPr>
      <w:r>
        <w:t>Творческие</w:t>
      </w:r>
      <w:r>
        <w:rPr>
          <w:spacing w:val="-6"/>
        </w:rPr>
        <w:t xml:space="preserve"> </w:t>
      </w:r>
      <w:r>
        <w:t>отчеты.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ind w:hanging="361"/>
      </w:pPr>
      <w:r>
        <w:t>Предметные</w:t>
      </w:r>
      <w:r>
        <w:rPr>
          <w:spacing w:val="-8"/>
        </w:rPr>
        <w:t xml:space="preserve"> </w:t>
      </w:r>
      <w:r>
        <w:t>недели.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42"/>
        <w:ind w:hanging="361"/>
      </w:pPr>
      <w:r>
        <w:t>Семинары.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953"/>
          <w:tab w:val="left" w:pos="955"/>
        </w:tabs>
        <w:spacing w:before="36"/>
        <w:ind w:left="954" w:hanging="417"/>
      </w:pP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урока.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40"/>
        <w:ind w:hanging="361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ind w:hanging="361"/>
      </w:pPr>
      <w:r>
        <w:t>«Портфолио»</w:t>
      </w:r>
      <w:r>
        <w:rPr>
          <w:spacing w:val="-9"/>
        </w:rPr>
        <w:t xml:space="preserve"> </w:t>
      </w:r>
      <w:r>
        <w:t>учителя.</w:t>
      </w:r>
    </w:p>
    <w:p w:rsidR="006A2848" w:rsidRDefault="002768EE">
      <w:pPr>
        <w:pStyle w:val="a4"/>
        <w:numPr>
          <w:ilvl w:val="0"/>
          <w:numId w:val="10"/>
        </w:numPr>
        <w:tabs>
          <w:tab w:val="left" w:pos="899"/>
        </w:tabs>
        <w:spacing w:before="39"/>
        <w:ind w:hanging="361"/>
      </w:pPr>
      <w:r>
        <w:t>Педагогический</w:t>
      </w:r>
      <w:r>
        <w:rPr>
          <w:spacing w:val="-13"/>
        </w:rPr>
        <w:t xml:space="preserve"> </w:t>
      </w:r>
      <w:r>
        <w:t>мониторинг.</w:t>
      </w:r>
    </w:p>
    <w:p w:rsidR="006A2848" w:rsidRDefault="002768EE">
      <w:pPr>
        <w:pStyle w:val="2"/>
        <w:spacing w:before="47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школы: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7"/>
        </w:tabs>
        <w:spacing w:before="31"/>
        <w:ind w:hanging="129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школы;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7"/>
        </w:tabs>
        <w:ind w:hanging="129"/>
      </w:pP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работа;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7"/>
        </w:tabs>
        <w:spacing w:before="66"/>
        <w:ind w:hanging="129"/>
      </w:pPr>
      <w:r>
        <w:t>инновационная</w:t>
      </w:r>
      <w:r>
        <w:rPr>
          <w:spacing w:val="-6"/>
        </w:rPr>
        <w:t xml:space="preserve"> </w:t>
      </w:r>
      <w:r>
        <w:t>работа;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7"/>
        </w:tabs>
        <w:spacing w:before="71"/>
        <w:ind w:hanging="129"/>
      </w:pPr>
      <w:r>
        <w:t>информационно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учителей;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4"/>
        </w:tabs>
        <w:spacing w:before="64"/>
        <w:ind w:left="663" w:hanging="126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4"/>
        </w:tabs>
        <w:spacing w:before="71"/>
        <w:ind w:left="663" w:hanging="126"/>
      </w:pPr>
      <w:r>
        <w:t>развитие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творчества;</w:t>
      </w:r>
    </w:p>
    <w:p w:rsidR="006A2848" w:rsidRDefault="002768EE">
      <w:pPr>
        <w:pStyle w:val="a4"/>
        <w:numPr>
          <w:ilvl w:val="0"/>
          <w:numId w:val="9"/>
        </w:numPr>
        <w:tabs>
          <w:tab w:val="left" w:pos="664"/>
        </w:tabs>
        <w:spacing w:before="69"/>
        <w:ind w:left="663" w:hanging="126"/>
      </w:pPr>
      <w:r>
        <w:t>диагностика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профессионализма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образования.</w:t>
      </w:r>
    </w:p>
    <w:p w:rsidR="006A2848" w:rsidRDefault="006A2848">
      <w:pPr>
        <w:sectPr w:rsidR="006A2848">
          <w:footerReference w:type="default" r:id="rId10"/>
          <w:type w:val="continuous"/>
          <w:pgSz w:w="11920" w:h="16850"/>
          <w:pgMar w:top="280" w:right="320" w:bottom="1180" w:left="880" w:header="720" w:footer="983" w:gutter="0"/>
          <w:pgNumType w:start="1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127"/>
        <w:gridCol w:w="2271"/>
      </w:tblGrid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188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Содержание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исполнения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6A2848">
        <w:trPr>
          <w:trHeight w:val="331"/>
        </w:trPr>
        <w:tc>
          <w:tcPr>
            <w:tcW w:w="10212" w:type="dxa"/>
            <w:gridSpan w:val="3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52" w:lineRule="exact"/>
              <w:ind w:left="2795" w:right="2782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Организационно-педагогическая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6A2848">
        <w:trPr>
          <w:trHeight w:val="58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110"/>
            </w:pPr>
            <w:r>
              <w:t>Сформировать</w:t>
            </w:r>
            <w:r>
              <w:rPr>
                <w:spacing w:val="41"/>
              </w:rPr>
              <w:t xml:space="preserve"> </w:t>
            </w:r>
            <w:r>
              <w:t>банк</w:t>
            </w:r>
            <w:r>
              <w:rPr>
                <w:spacing w:val="-7"/>
              </w:rPr>
              <w:t xml:space="preserve"> </w:t>
            </w:r>
            <w:r>
              <w:t>нормативных</w:t>
            </w:r>
            <w:r>
              <w:rPr>
                <w:spacing w:val="-3"/>
              </w:rPr>
              <w:t xml:space="preserve"> </w:t>
            </w:r>
            <w:r>
              <w:t>правовых</w:t>
            </w:r>
            <w:r>
              <w:rPr>
                <w:spacing w:val="-8"/>
              </w:rPr>
              <w:t xml:space="preserve"> </w:t>
            </w:r>
            <w:r>
              <w:t>документов,</w:t>
            </w:r>
          </w:p>
          <w:p w:rsidR="006A2848" w:rsidRDefault="002768EE">
            <w:pPr>
              <w:pStyle w:val="TableParagraph"/>
              <w:spacing w:before="37"/>
              <w:ind w:left="110"/>
            </w:pPr>
            <w:r>
              <w:t>регламентирующих</w:t>
            </w:r>
            <w:r>
              <w:rPr>
                <w:spacing w:val="-5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  <w:r>
              <w:rPr>
                <w:spacing w:val="-4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ФГОС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7" w:lineRule="exact"/>
            </w:pPr>
            <w:r>
              <w:t>Администрация,</w:t>
            </w:r>
          </w:p>
          <w:p w:rsidR="006A2848" w:rsidRDefault="002768EE">
            <w:pPr>
              <w:pStyle w:val="TableParagraph"/>
              <w:spacing w:before="3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572"/>
            </w:pPr>
            <w:r>
              <w:t>Разработать локальные акты или внести изменения 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локальные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51"/>
              </w:rPr>
              <w:t xml:space="preserve"> </w:t>
            </w: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изменениям,</w:t>
            </w:r>
          </w:p>
          <w:p w:rsidR="006A2848" w:rsidRDefault="002768EE">
            <w:pPr>
              <w:pStyle w:val="TableParagraph"/>
              <w:ind w:left="110"/>
            </w:pPr>
            <w:r>
              <w:t>происходящим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:rsidR="006A2848" w:rsidRDefault="006A2848">
            <w:pPr>
              <w:pStyle w:val="TableParagraph"/>
              <w:ind w:left="0"/>
              <w:rPr>
                <w:sz w:val="24"/>
              </w:rPr>
            </w:pPr>
          </w:p>
          <w:p w:rsidR="006A2848" w:rsidRDefault="002768EE">
            <w:pPr>
              <w:pStyle w:val="TableParagraph"/>
              <w:spacing w:before="1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Администрация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Обсудить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утвердить</w:t>
            </w:r>
            <w:r>
              <w:rPr>
                <w:spacing w:val="54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6A2848" w:rsidRDefault="002768EE">
            <w:pPr>
              <w:pStyle w:val="TableParagraph"/>
              <w:spacing w:before="32"/>
              <w:ind w:left="110"/>
            </w:pPr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t>ШМО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Август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Администрация</w:t>
            </w:r>
          </w:p>
        </w:tc>
      </w:tr>
      <w:tr w:rsidR="006A2848">
        <w:trPr>
          <w:trHeight w:val="58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Рассмотрение</w:t>
            </w:r>
            <w:r>
              <w:rPr>
                <w:spacing w:val="46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предметов,</w:t>
            </w:r>
          </w:p>
          <w:p w:rsidR="006A2848" w:rsidRDefault="002768EE">
            <w:pPr>
              <w:pStyle w:val="TableParagraph"/>
              <w:spacing w:before="37"/>
              <w:ind w:left="110"/>
            </w:pPr>
            <w:r>
              <w:t>элективных</w:t>
            </w:r>
            <w:r>
              <w:rPr>
                <w:spacing w:val="-8"/>
              </w:rPr>
              <w:t xml:space="preserve"> </w:t>
            </w:r>
            <w:r>
              <w:t>курсов,</w:t>
            </w:r>
            <w:r>
              <w:rPr>
                <w:spacing w:val="43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Август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7"/>
            </w:pPr>
            <w:r>
              <w:t>УВР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семинаров-совещаний,</w:t>
            </w:r>
            <w:r>
              <w:rPr>
                <w:spacing w:val="-4"/>
              </w:rPr>
              <w:t xml:space="preserve"> </w:t>
            </w:r>
            <w:r>
              <w:t>педсоветов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3"/>
              <w:ind w:left="110"/>
            </w:pP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обновленные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Администрация</w:t>
            </w:r>
          </w:p>
        </w:tc>
      </w:tr>
      <w:tr w:rsidR="006A2848">
        <w:trPr>
          <w:trHeight w:val="116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малого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:rsidR="006A2848" w:rsidRDefault="002768EE">
            <w:pPr>
              <w:pStyle w:val="TableParagraph"/>
              <w:spacing w:before="6" w:line="290" w:lineRule="exact"/>
              <w:ind w:left="110" w:right="512"/>
            </w:pPr>
            <w:r>
              <w:t>«Системный подход в реализации программ</w:t>
            </w:r>
            <w:r>
              <w:rPr>
                <w:spacing w:val="1"/>
              </w:rPr>
              <w:t xml:space="preserve"> </w:t>
            </w:r>
            <w:r>
              <w:t>преемственности между начальным и средним звеном.</w:t>
            </w:r>
            <w:r>
              <w:rPr>
                <w:spacing w:val="-52"/>
              </w:rPr>
              <w:t xml:space="preserve"> </w:t>
            </w:r>
            <w:r>
              <w:t>Адаптация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новым</w:t>
            </w:r>
            <w:r>
              <w:rPr>
                <w:spacing w:val="-4"/>
              </w:rPr>
              <w:t xml:space="preserve"> </w:t>
            </w:r>
            <w:r>
              <w:t>условиям».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Ноябрь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8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6A2848" w:rsidRDefault="002768EE">
            <w:pPr>
              <w:pStyle w:val="TableParagraph"/>
              <w:spacing w:before="32"/>
              <w:ind w:left="110"/>
            </w:pPr>
            <w:r>
              <w:t>«Адаптация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условиям».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Январь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2"/>
            </w:pPr>
            <w:r>
              <w:t>УВР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tabs>
                <w:tab w:val="left" w:pos="1296"/>
                <w:tab w:val="left" w:pos="2760"/>
                <w:tab w:val="left" w:pos="4527"/>
              </w:tabs>
              <w:spacing w:line="273" w:lineRule="auto"/>
              <w:ind w:left="110" w:right="90"/>
            </w:pPr>
            <w:r>
              <w:t>Провести</w:t>
            </w:r>
            <w:r>
              <w:tab/>
              <w:t>диагностику</w:t>
            </w:r>
            <w:r>
              <w:tab/>
              <w:t>педагогических</w:t>
            </w:r>
            <w:r>
              <w:tab/>
            </w:r>
            <w:r>
              <w:rPr>
                <w:spacing w:val="-1"/>
              </w:rPr>
              <w:t>затруднений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ОГЭ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ЕГЭ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осуществить</w:t>
            </w:r>
            <w:r>
              <w:rPr>
                <w:spacing w:val="6"/>
              </w:rPr>
              <w:t xml:space="preserve"> </w:t>
            </w:r>
            <w:r>
              <w:t>работу</w:t>
            </w:r>
          </w:p>
          <w:p w:rsidR="006A2848" w:rsidRDefault="002768EE">
            <w:pPr>
              <w:pStyle w:val="TableParagraph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 устранению.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Ноябрь-декабрь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8" w:lineRule="auto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1094"/>
            </w:pPr>
            <w:r>
              <w:t>Осуществлять мониторинг выполнения учебных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Декабрь,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6" w:lineRule="auto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УВР,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6A2848" w:rsidRDefault="002768EE">
            <w:pPr>
              <w:pStyle w:val="TableParagraph"/>
              <w:spacing w:line="252" w:lineRule="exact"/>
            </w:pPr>
            <w:r>
              <w:t>МО</w:t>
            </w:r>
          </w:p>
        </w:tc>
      </w:tr>
      <w:tr w:rsidR="006A2848">
        <w:trPr>
          <w:trHeight w:val="474"/>
        </w:trPr>
        <w:tc>
          <w:tcPr>
            <w:tcW w:w="10212" w:type="dxa"/>
            <w:gridSpan w:val="3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before="25"/>
              <w:ind w:left="2795" w:right="27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кадрами</w:t>
            </w:r>
          </w:p>
        </w:tc>
      </w:tr>
      <w:tr w:rsidR="006A2848">
        <w:trPr>
          <w:trHeight w:val="125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before="27"/>
              <w:ind w:left="110"/>
              <w:rPr>
                <w:b/>
              </w:rPr>
            </w:pPr>
            <w:r>
              <w:rPr>
                <w:b/>
              </w:rPr>
              <w:t>Повышение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квалификации</w:t>
            </w:r>
          </w:p>
          <w:p w:rsidR="006A2848" w:rsidRDefault="002768EE">
            <w:pPr>
              <w:pStyle w:val="TableParagraph"/>
              <w:spacing w:before="57"/>
              <w:ind w:left="110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6A2848" w:rsidRDefault="002768EE">
            <w:pPr>
              <w:pStyle w:val="TableParagraph"/>
              <w:spacing w:before="39" w:line="276" w:lineRule="auto"/>
              <w:ind w:left="110" w:right="303"/>
            </w:pPr>
            <w:r>
              <w:t>педагогическими кадрами по самооценке деятельности и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компетентности</w:t>
            </w:r>
          </w:p>
        </w:tc>
        <w:tc>
          <w:tcPr>
            <w:tcW w:w="4398" w:type="dxa"/>
            <w:gridSpan w:val="2"/>
          </w:tcPr>
          <w:p w:rsidR="006A2848" w:rsidRDefault="006A2848">
            <w:pPr>
              <w:pStyle w:val="TableParagraph"/>
              <w:ind w:left="0"/>
            </w:pPr>
          </w:p>
        </w:tc>
      </w:tr>
      <w:tr w:rsidR="006A2848">
        <w:trPr>
          <w:trHeight w:val="801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8" w:lineRule="auto"/>
              <w:ind w:left="110"/>
            </w:pPr>
            <w:r>
              <w:t>Дополнить</w:t>
            </w:r>
            <w:r>
              <w:rPr>
                <w:spacing w:val="18"/>
              </w:rPr>
              <w:t xml:space="preserve"> </w:t>
            </w:r>
            <w:r>
              <w:t>электронную</w:t>
            </w:r>
            <w:r>
              <w:rPr>
                <w:spacing w:val="20"/>
              </w:rPr>
              <w:t xml:space="preserve"> </w:t>
            </w:r>
            <w:r>
              <w:t>базу</w:t>
            </w:r>
            <w:r>
              <w:rPr>
                <w:spacing w:val="15"/>
              </w:rPr>
              <w:t xml:space="preserve"> </w:t>
            </w:r>
            <w:r>
              <w:t>данных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прохождению</w:t>
            </w:r>
            <w:r>
              <w:rPr>
                <w:spacing w:val="-52"/>
              </w:rPr>
              <w:t xml:space="preserve"> </w:t>
            </w:r>
            <w:r>
              <w:t>курсовой</w:t>
            </w:r>
            <w:r>
              <w:rPr>
                <w:spacing w:val="-2"/>
              </w:rPr>
              <w:t xml:space="preserve"> </w:t>
            </w:r>
            <w:r>
              <w:t>подготовки педагогами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8" w:lineRule="auto"/>
              <w:ind w:right="234"/>
            </w:pPr>
            <w:r>
              <w:t>Зам. директора УВР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1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перспективный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5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</w:p>
          <w:p w:rsidR="006A2848" w:rsidRDefault="002768EE">
            <w:pPr>
              <w:pStyle w:val="TableParagraph"/>
              <w:spacing w:before="33"/>
              <w:ind w:left="110"/>
            </w:pP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Зам. директора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894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618"/>
            </w:pPr>
            <w:r>
              <w:t>Оформить заявки на прохождение курсов повышения</w:t>
            </w:r>
            <w:r>
              <w:rPr>
                <w:spacing w:val="-53"/>
              </w:rPr>
              <w:t xml:space="preserve"> </w:t>
            </w:r>
            <w:r>
              <w:t>квалификации,</w:t>
            </w:r>
            <w:r>
              <w:rPr>
                <w:spacing w:val="-1"/>
              </w:rPr>
              <w:t xml:space="preserve"> </w:t>
            </w:r>
            <w:r>
              <w:t>краткосрочных, модульных,</w:t>
            </w:r>
          </w:p>
          <w:p w:rsidR="006A2848" w:rsidRDefault="002768EE">
            <w:pPr>
              <w:pStyle w:val="TableParagraph"/>
              <w:ind w:left="110"/>
            </w:pPr>
            <w:r>
              <w:t>дистанционных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76" w:lineRule="auto"/>
              <w:ind w:right="53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отчеты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прохождению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  <w:p w:rsidR="006A2848" w:rsidRDefault="002768EE">
            <w:pPr>
              <w:pStyle w:val="TableParagraph"/>
              <w:spacing w:before="32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116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82"/>
              <w:jc w:val="both"/>
            </w:pPr>
            <w:r>
              <w:t>Формировать базу данных по самообразованию педагогов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темой:</w:t>
            </w:r>
            <w:r>
              <w:rPr>
                <w:spacing w:val="1"/>
              </w:rPr>
              <w:t xml:space="preserve"> </w:t>
            </w:r>
            <w:r>
              <w:t>сроки,</w:t>
            </w:r>
            <w:r>
              <w:rPr>
                <w:spacing w:val="56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опыта),</w:t>
            </w:r>
            <w:r>
              <w:rPr>
                <w:spacing w:val="4"/>
              </w:rPr>
              <w:t xml:space="preserve"> </w:t>
            </w:r>
            <w:r>
              <w:t>оказывать</w:t>
            </w:r>
            <w:r>
              <w:rPr>
                <w:spacing w:val="5"/>
              </w:rPr>
              <w:t xml:space="preserve"> </w:t>
            </w:r>
            <w:r>
              <w:t>помощь</w:t>
            </w:r>
            <w:r>
              <w:rPr>
                <w:spacing w:val="5"/>
              </w:rPr>
              <w:t xml:space="preserve"> </w:t>
            </w:r>
            <w:r>
              <w:t>в составлении</w:t>
            </w:r>
            <w:r>
              <w:rPr>
                <w:spacing w:val="54"/>
              </w:rPr>
              <w:t xml:space="preserve"> </w:t>
            </w:r>
            <w:r>
              <w:t>плана</w:t>
            </w:r>
          </w:p>
          <w:p w:rsidR="006A2848" w:rsidRDefault="002768EE">
            <w:pPr>
              <w:pStyle w:val="TableParagraph"/>
              <w:spacing w:line="251" w:lineRule="exact"/>
              <w:ind w:left="110"/>
            </w:pPr>
            <w:r>
              <w:t>самообразования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7" w:lineRule="exact"/>
            </w:pPr>
            <w:r>
              <w:t>Сентябрь-октябрь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6" w:lineRule="auto"/>
              <w:ind w:right="234"/>
            </w:pPr>
            <w:r>
              <w:t>Зам. директора УВР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Организовать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</w:p>
          <w:p w:rsidR="006A2848" w:rsidRDefault="002768EE">
            <w:pPr>
              <w:pStyle w:val="TableParagraph"/>
              <w:spacing w:before="32"/>
              <w:ind w:left="110"/>
            </w:pPr>
            <w:r>
              <w:t>муниципального,</w:t>
            </w:r>
            <w:r>
              <w:rPr>
                <w:spacing w:val="-9"/>
              </w:rPr>
              <w:t xml:space="preserve"> </w:t>
            </w:r>
            <w:r>
              <w:t>регионального</w:t>
            </w:r>
            <w:r>
              <w:rPr>
                <w:spacing w:val="39"/>
              </w:rPr>
              <w:t xml:space="preserve"> </w:t>
            </w:r>
            <w:r>
              <w:t>уровней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  <w:ind w:left="167"/>
            </w:pPr>
            <w:r>
              <w:t>Администрация</w:t>
            </w:r>
          </w:p>
          <w:p w:rsidR="006A2848" w:rsidRDefault="002768EE">
            <w:pPr>
              <w:pStyle w:val="TableParagraph"/>
              <w:spacing w:before="32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29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4" w:lineRule="exact"/>
              <w:ind w:left="110"/>
            </w:pPr>
            <w:r>
              <w:t>Организовать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районных,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Администрация</w:t>
            </w:r>
          </w:p>
        </w:tc>
      </w:tr>
    </w:tbl>
    <w:p w:rsidR="006A2848" w:rsidRDefault="006A2848">
      <w:pPr>
        <w:spacing w:line="244" w:lineRule="exact"/>
        <w:sectPr w:rsidR="006A2848">
          <w:pgSz w:w="11920" w:h="16850"/>
          <w:pgMar w:top="1060" w:right="320" w:bottom="1180" w:left="880" w:header="0" w:footer="98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127"/>
        <w:gridCol w:w="2271"/>
      </w:tblGrid>
      <w:tr w:rsidR="006A2848">
        <w:trPr>
          <w:trHeight w:val="29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2" w:lineRule="exact"/>
              <w:ind w:left="110"/>
            </w:pPr>
            <w:r>
              <w:lastRenderedPageBreak/>
              <w:t>республиканских</w:t>
            </w:r>
            <w:r>
              <w:rPr>
                <w:spacing w:val="44"/>
              </w:rPr>
              <w:t xml:space="preserve"> </w:t>
            </w:r>
            <w:r>
              <w:t>семинарах,</w:t>
            </w:r>
            <w:r>
              <w:rPr>
                <w:spacing w:val="-5"/>
              </w:rPr>
              <w:t xml:space="preserve"> </w:t>
            </w:r>
            <w:r>
              <w:t>вебинарах,</w:t>
            </w:r>
            <w:r>
              <w:rPr>
                <w:spacing w:val="-8"/>
              </w:rPr>
              <w:t xml:space="preserve"> </w:t>
            </w:r>
            <w:r>
              <w:t>конференциях</w:t>
            </w:r>
          </w:p>
        </w:tc>
        <w:tc>
          <w:tcPr>
            <w:tcW w:w="2127" w:type="dxa"/>
          </w:tcPr>
          <w:p w:rsidR="006A2848" w:rsidRDefault="006A28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87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1" w:lineRule="auto"/>
              <w:ind w:left="110"/>
            </w:pPr>
            <w:r>
              <w:t>Способствовать распространению</w:t>
            </w:r>
            <w:r>
              <w:rPr>
                <w:spacing w:val="1"/>
              </w:rPr>
              <w:t xml:space="preserve"> </w:t>
            </w:r>
            <w:r>
              <w:t>опыта работы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44"/>
              </w:rPr>
              <w:t xml:space="preserve"> </w:t>
            </w:r>
            <w:r>
              <w:t>публикации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предметных</w:t>
            </w:r>
            <w:r>
              <w:rPr>
                <w:spacing w:val="42"/>
              </w:rPr>
              <w:t xml:space="preserve"> </w:t>
            </w:r>
            <w:r>
              <w:t>журналах,</w:t>
            </w:r>
            <w:r>
              <w:rPr>
                <w:spacing w:val="47"/>
              </w:rPr>
              <w:t xml:space="preserve"> </w:t>
            </w:r>
            <w:r>
              <w:t>Интернет-</w:t>
            </w:r>
          </w:p>
          <w:p w:rsidR="006A2848" w:rsidRDefault="002768EE">
            <w:pPr>
              <w:pStyle w:val="TableParagraph"/>
              <w:ind w:left="110"/>
            </w:pPr>
            <w:r>
              <w:t>ресурсах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1164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"/>
              </w:rPr>
              <w:t>Аттестация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педагогических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работников</w:t>
            </w:r>
          </w:p>
          <w:p w:rsidR="006A2848" w:rsidRDefault="002768EE">
            <w:pPr>
              <w:pStyle w:val="TableParagraph"/>
              <w:spacing w:before="32"/>
              <w:ind w:left="110"/>
            </w:pPr>
            <w:r>
              <w:rPr>
                <w:b/>
              </w:rPr>
              <w:t xml:space="preserve">Цель: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для успешного</w:t>
            </w:r>
            <w:r>
              <w:rPr>
                <w:spacing w:val="-1"/>
              </w:rPr>
              <w:t xml:space="preserve"> </w:t>
            </w:r>
            <w:r>
              <w:t>прохождения</w:t>
            </w:r>
          </w:p>
          <w:p w:rsidR="006A2848" w:rsidRDefault="002768EE">
            <w:pPr>
              <w:pStyle w:val="TableParagraph"/>
              <w:spacing w:before="11" w:line="280" w:lineRule="atLeast"/>
              <w:ind w:left="110" w:right="136"/>
            </w:pPr>
            <w:r>
              <w:t>педагогическими работниками аттестации на соответствие</w:t>
            </w:r>
            <w:r>
              <w:rPr>
                <w:spacing w:val="-52"/>
              </w:rPr>
              <w:t xml:space="preserve"> </w:t>
            </w:r>
            <w:r>
              <w:t>квалификационной</w:t>
            </w:r>
            <w:r>
              <w:rPr>
                <w:spacing w:val="-6"/>
              </w:rPr>
              <w:t xml:space="preserve"> </w:t>
            </w:r>
            <w:r>
              <w:t>категории</w:t>
            </w:r>
          </w:p>
        </w:tc>
        <w:tc>
          <w:tcPr>
            <w:tcW w:w="4398" w:type="dxa"/>
            <w:gridSpan w:val="2"/>
          </w:tcPr>
          <w:p w:rsidR="006A2848" w:rsidRDefault="006A2848">
            <w:pPr>
              <w:pStyle w:val="TableParagraph"/>
              <w:ind w:left="0"/>
            </w:pPr>
          </w:p>
        </w:tc>
      </w:tr>
      <w:tr w:rsidR="006A2848">
        <w:trPr>
          <w:trHeight w:val="87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388"/>
            </w:pPr>
            <w:r>
              <w:t>Своевременно изучать и знакомить пед.коллектив 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5"/>
              </w:rPr>
              <w:t xml:space="preserve"> </w:t>
            </w:r>
            <w:r>
              <w:t>документами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формам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A2848" w:rsidRDefault="002768EE">
            <w:pPr>
              <w:pStyle w:val="TableParagraph"/>
              <w:ind w:left="110"/>
            </w:pPr>
            <w:r>
              <w:t>процедурам</w:t>
            </w:r>
            <w:r>
              <w:rPr>
                <w:spacing w:val="48"/>
              </w:rPr>
              <w:t xml:space="preserve"> </w:t>
            </w:r>
            <w:r>
              <w:t>аттестации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6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58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2" w:lineRule="exact"/>
              <w:ind w:left="110"/>
            </w:pPr>
            <w:r>
              <w:t>Сформировать</w:t>
            </w:r>
            <w:r>
              <w:rPr>
                <w:spacing w:val="-4"/>
              </w:rPr>
              <w:t xml:space="preserve"> </w:t>
            </w:r>
            <w:r>
              <w:t>электронную</w:t>
            </w:r>
            <w:r>
              <w:rPr>
                <w:spacing w:val="52"/>
              </w:rPr>
              <w:t xml:space="preserve"> </w:t>
            </w:r>
            <w:r>
              <w:t>базу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  <w:p w:rsidR="006A2848" w:rsidRDefault="002768EE">
            <w:pPr>
              <w:pStyle w:val="TableParagraph"/>
              <w:spacing w:before="37"/>
              <w:ind w:left="110"/>
            </w:pPr>
            <w:r>
              <w:t>педагогов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7"/>
            </w:pPr>
            <w:r>
              <w:t>УВР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Составить</w:t>
            </w:r>
            <w:r>
              <w:rPr>
                <w:spacing w:val="50"/>
              </w:rPr>
              <w:t xml:space="preserve"> </w:t>
            </w:r>
            <w:r>
              <w:t>план-график</w:t>
            </w:r>
            <w:r>
              <w:rPr>
                <w:spacing w:val="49"/>
              </w:rPr>
              <w:t xml:space="preserve"> </w:t>
            </w:r>
            <w:r>
              <w:t>сроков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1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58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68" w:lineRule="auto"/>
              <w:ind w:left="110" w:right="595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инструктивно-методические</w:t>
            </w:r>
            <w:r>
              <w:rPr>
                <w:spacing w:val="-6"/>
              </w:rPr>
              <w:t xml:space="preserve"> </w:t>
            </w:r>
            <w:r>
              <w:t>совещания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процедурам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  <w:r>
              <w:rPr>
                <w:spacing w:val="-3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5" w:lineRule="exact"/>
            </w:pPr>
            <w:r>
              <w:t>Октябрь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68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928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819"/>
            </w:pPr>
            <w:r>
              <w:t>Оказывать методическую помощь аттестующимся</w:t>
            </w:r>
            <w:r>
              <w:rPr>
                <w:spacing w:val="1"/>
              </w:rPr>
              <w:t xml:space="preserve"> </w:t>
            </w:r>
            <w:r>
              <w:t>учителям по составлению аналитической справки 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Своевременно</w:t>
            </w:r>
            <w:r>
              <w:rPr>
                <w:spacing w:val="-6"/>
              </w:rPr>
              <w:t xml:space="preserve"> </w:t>
            </w: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отчеты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прохождению</w:t>
            </w:r>
          </w:p>
          <w:p w:rsidR="006A2848" w:rsidRDefault="002768EE">
            <w:pPr>
              <w:pStyle w:val="TableParagraph"/>
              <w:spacing w:before="37"/>
              <w:ind w:left="110"/>
            </w:pP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7"/>
            </w:pPr>
            <w:r>
              <w:t>УВР</w:t>
            </w:r>
          </w:p>
        </w:tc>
      </w:tr>
      <w:tr w:rsidR="006A2848">
        <w:trPr>
          <w:trHeight w:val="116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8" w:lineRule="auto"/>
              <w:ind w:left="110" w:right="2090"/>
              <w:rPr>
                <w:b/>
              </w:rPr>
            </w:pPr>
            <w:r>
              <w:rPr>
                <w:b/>
              </w:rPr>
              <w:t>Работа с молодыми специалистами,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вновь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прибывшими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учителями</w:t>
            </w:r>
          </w:p>
          <w:p w:rsidR="006A2848" w:rsidRDefault="002768EE">
            <w:pPr>
              <w:pStyle w:val="TableParagraph"/>
              <w:spacing w:line="266" w:lineRule="auto"/>
              <w:ind w:left="110" w:right="110"/>
            </w:pPr>
            <w:r>
              <w:rPr>
                <w:b/>
              </w:rPr>
              <w:t>Цель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успешной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4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вновь</w:t>
            </w:r>
            <w:r>
              <w:rPr>
                <w:spacing w:val="-1"/>
              </w:rPr>
              <w:t xml:space="preserve"> </w:t>
            </w:r>
            <w:r>
              <w:t>принятых педагогов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4398" w:type="dxa"/>
            <w:gridSpan w:val="2"/>
          </w:tcPr>
          <w:p w:rsidR="006A2848" w:rsidRDefault="006A2848">
            <w:pPr>
              <w:pStyle w:val="TableParagraph"/>
              <w:ind w:left="0"/>
            </w:pP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1054"/>
            </w:pPr>
            <w:r>
              <w:t>Консультировать молодых специалистов</w:t>
            </w:r>
            <w:r>
              <w:rPr>
                <w:b/>
              </w:rPr>
              <w:t xml:space="preserve">,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>учителей,</w:t>
            </w:r>
            <w:r>
              <w:rPr>
                <w:spacing w:val="-3"/>
              </w:rPr>
              <w:t xml:space="preserve"> </w:t>
            </w:r>
            <w:r>
              <w:t>осуществлять</w:t>
            </w:r>
            <w:r>
              <w:rPr>
                <w:spacing w:val="48"/>
              </w:rPr>
              <w:t xml:space="preserve"> </w:t>
            </w:r>
            <w:r>
              <w:t>методическое</w:t>
            </w:r>
          </w:p>
          <w:p w:rsidR="006A2848" w:rsidRDefault="002768EE">
            <w:pPr>
              <w:pStyle w:val="TableParagraph"/>
              <w:ind w:left="110"/>
            </w:pP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категорий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6" w:lineRule="auto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29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Организовать</w:t>
            </w:r>
            <w:r>
              <w:rPr>
                <w:spacing w:val="-8"/>
              </w:rPr>
              <w:t xml:space="preserve"> </w:t>
            </w:r>
            <w:r>
              <w:t>наставничество</w:t>
            </w:r>
            <w:r>
              <w:rPr>
                <w:spacing w:val="-5"/>
              </w:rPr>
              <w:t xml:space="preserve"> </w:t>
            </w:r>
            <w:r>
              <w:t>молодых</w:t>
            </w:r>
            <w:r>
              <w:rPr>
                <w:spacing w:val="-5"/>
              </w:rPr>
              <w:t xml:space="preserve"> </w:t>
            </w:r>
            <w:r>
              <w:t>специалистов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Администрация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3" w:lineRule="auto"/>
              <w:ind w:left="110" w:right="218"/>
            </w:pPr>
            <w:r>
              <w:t>Организовать</w:t>
            </w:r>
            <w:r>
              <w:rPr>
                <w:spacing w:val="-2"/>
              </w:rPr>
              <w:t xml:space="preserve"> </w:t>
            </w: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молодых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вновь прибывших учителей с последующим анализом и</w:t>
            </w:r>
            <w:r>
              <w:rPr>
                <w:spacing w:val="1"/>
              </w:rPr>
              <w:t xml:space="preserve"> </w:t>
            </w:r>
            <w:r>
              <w:t>обсуждением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8" w:lineRule="auto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1" w:lineRule="auto"/>
              <w:ind w:left="110" w:right="629"/>
            </w:pPr>
            <w:r>
              <w:t>Организовать</w:t>
            </w:r>
            <w:r>
              <w:rPr>
                <w:spacing w:val="-1"/>
              </w:rPr>
              <w:t xml:space="preserve"> </w:t>
            </w: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молодыми</w:t>
            </w:r>
            <w:r>
              <w:rPr>
                <w:spacing w:val="-6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  <w:r>
              <w:rPr>
                <w:spacing w:val="-3"/>
              </w:rPr>
              <w:t xml:space="preserve"> </w:t>
            </w:r>
            <w:r>
              <w:t>прибывшими</w:t>
            </w:r>
            <w:r>
              <w:rPr>
                <w:spacing w:val="-2"/>
              </w:rPr>
              <w:t xml:space="preserve"> </w:t>
            </w:r>
            <w:r>
              <w:t>педагогами уроков</w:t>
            </w:r>
            <w:r>
              <w:rPr>
                <w:spacing w:val="-4"/>
              </w:rPr>
              <w:t xml:space="preserve"> </w:t>
            </w:r>
            <w:r>
              <w:t>коллег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 МО</w:t>
            </w:r>
          </w:p>
        </w:tc>
      </w:tr>
      <w:tr w:rsidR="006A2848">
        <w:trPr>
          <w:trHeight w:val="29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1072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групп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  <w:tc>
          <w:tcPr>
            <w:tcW w:w="4398" w:type="dxa"/>
            <w:gridSpan w:val="2"/>
          </w:tcPr>
          <w:p w:rsidR="006A2848" w:rsidRDefault="006A284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478"/>
            </w:pPr>
            <w:r>
              <w:t>Составить проект плана занятий с одаренными детьми,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проектно-исследовательской</w:t>
            </w:r>
          </w:p>
          <w:p w:rsidR="006A2848" w:rsidRDefault="002768EE">
            <w:pPr>
              <w:pStyle w:val="TableParagraph"/>
              <w:spacing w:line="253" w:lineRule="exact"/>
              <w:ind w:left="110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предстоящий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6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8" w:lineRule="auto"/>
              <w:ind w:left="110" w:right="1019"/>
            </w:pPr>
            <w:r>
              <w:t>Организовать проведение школьных предметных</w:t>
            </w:r>
            <w:r>
              <w:rPr>
                <w:spacing w:val="-52"/>
              </w:rPr>
              <w:t xml:space="preserve"> </w:t>
            </w:r>
            <w:r>
              <w:t>олимпиад,</w:t>
            </w:r>
            <w:r>
              <w:rPr>
                <w:spacing w:val="-1"/>
              </w:rPr>
              <w:t xml:space="preserve"> </w:t>
            </w:r>
            <w:r>
              <w:t>НПК,</w:t>
            </w:r>
            <w:r>
              <w:rPr>
                <w:spacing w:val="-3"/>
              </w:rPr>
              <w:t xml:space="preserve"> </w:t>
            </w:r>
            <w:r>
              <w:t>конкурсов.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78" w:lineRule="auto"/>
              <w:ind w:right="727"/>
            </w:pPr>
            <w:r>
              <w:t>По графику 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3" w:lineRule="auto"/>
              <w:ind w:right="29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1" w:lineRule="auto"/>
              <w:ind w:left="110" w:right="795"/>
            </w:pPr>
            <w:r>
              <w:t>Организовать</w:t>
            </w:r>
            <w:r>
              <w:rPr>
                <w:spacing w:val="4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45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конкурсов: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645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8" w:lineRule="auto"/>
              <w:ind w:left="110" w:right="1029"/>
            </w:pPr>
            <w:r>
              <w:t>Организовать участие обучающихся в районных,</w:t>
            </w:r>
            <w:r>
              <w:rPr>
                <w:spacing w:val="-52"/>
              </w:rPr>
              <w:t xml:space="preserve"> </w:t>
            </w:r>
            <w:r>
              <w:t>республиканских</w:t>
            </w:r>
            <w:r>
              <w:rPr>
                <w:spacing w:val="-6"/>
              </w:rPr>
              <w:t xml:space="preserve"> </w:t>
            </w:r>
            <w:r>
              <w:t>конкурсах,</w:t>
            </w:r>
            <w:r>
              <w:rPr>
                <w:spacing w:val="-1"/>
              </w:rPr>
              <w:t xml:space="preserve"> </w:t>
            </w:r>
            <w:r>
              <w:t>конференциях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Продолжить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51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одаренным</w:t>
            </w:r>
            <w:r>
              <w:rPr>
                <w:spacing w:val="50"/>
              </w:rPr>
              <w:t xml:space="preserve"> </w:t>
            </w:r>
            <w:r>
              <w:t>детям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Октябрь-март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8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A2848" w:rsidRDefault="002768EE">
            <w:pPr>
              <w:pStyle w:val="TableParagraph"/>
              <w:spacing w:line="252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29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0" w:lineRule="exact"/>
              <w:ind w:left="110"/>
            </w:pPr>
            <w:r>
              <w:t>Привлечь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внеклассным</w:t>
            </w:r>
            <w:r>
              <w:rPr>
                <w:spacing w:val="-6"/>
              </w:rPr>
              <w:t xml:space="preserve"> </w:t>
            </w:r>
            <w:r>
              <w:t>мероприятиям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0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6A2848" w:rsidRDefault="006A2848">
      <w:pPr>
        <w:spacing w:line="240" w:lineRule="exact"/>
        <w:sectPr w:rsidR="006A2848">
          <w:pgSz w:w="11920" w:h="16850"/>
          <w:pgMar w:top="440" w:right="320" w:bottom="1180" w:left="880" w:header="0" w:footer="98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127"/>
        <w:gridCol w:w="2271"/>
      </w:tblGrid>
      <w:tr w:rsidR="006A2848">
        <w:trPr>
          <w:trHeight w:val="29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2" w:lineRule="exact"/>
              <w:ind w:left="110"/>
            </w:pPr>
            <w:r>
              <w:lastRenderedPageBreak/>
              <w:t>рамках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недель,</w:t>
            </w:r>
            <w:r>
              <w:rPr>
                <w:spacing w:val="-5"/>
              </w:rPr>
              <w:t xml:space="preserve"> </w:t>
            </w:r>
            <w:r>
              <w:t>интеллектуальных</w:t>
            </w:r>
            <w:r>
              <w:rPr>
                <w:spacing w:val="-2"/>
              </w:rPr>
              <w:t xml:space="preserve"> </w:t>
            </w:r>
            <w:r>
              <w:t>марафонов</w:t>
            </w:r>
          </w:p>
        </w:tc>
        <w:tc>
          <w:tcPr>
            <w:tcW w:w="2127" w:type="dxa"/>
          </w:tcPr>
          <w:p w:rsidR="006A2848" w:rsidRDefault="006A28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6A2848" w:rsidRDefault="006A284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выставку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одаренных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71" w:lineRule="auto"/>
              <w:ind w:right="431"/>
            </w:pPr>
            <w:r>
              <w:t>В рамках недель</w:t>
            </w:r>
            <w:r>
              <w:rPr>
                <w:spacing w:val="-53"/>
              </w:rPr>
              <w:t xml:space="preserve"> </w:t>
            </w:r>
            <w:r>
              <w:t>МО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Организовать</w:t>
            </w:r>
            <w:r>
              <w:rPr>
                <w:spacing w:val="-6"/>
              </w:rPr>
              <w:t xml:space="preserve"> </w:t>
            </w:r>
            <w:r>
              <w:t>награждение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за</w:t>
            </w:r>
          </w:p>
          <w:p w:rsidR="006A2848" w:rsidRDefault="002768EE">
            <w:pPr>
              <w:pStyle w:val="TableParagraph"/>
              <w:spacing w:before="38"/>
              <w:ind w:left="110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Май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Администрация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Обеспечить</w:t>
            </w:r>
            <w:r>
              <w:rPr>
                <w:spacing w:val="49"/>
              </w:rPr>
              <w:t xml:space="preserve"> </w:t>
            </w:r>
            <w:r>
              <w:t>открытость</w:t>
            </w:r>
            <w:r>
              <w:rPr>
                <w:spacing w:val="47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1" w:lineRule="auto"/>
              <w:ind w:right="454"/>
            </w:pPr>
            <w:r>
              <w:rPr>
                <w:spacing w:val="-1"/>
              </w:rPr>
              <w:t xml:space="preserve">Ответственный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школьный сайт</w:t>
            </w:r>
          </w:p>
        </w:tc>
      </w:tr>
      <w:tr w:rsidR="006A2848">
        <w:trPr>
          <w:trHeight w:val="30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советы</w:t>
            </w:r>
          </w:p>
        </w:tc>
        <w:tc>
          <w:tcPr>
            <w:tcW w:w="2127" w:type="dxa"/>
          </w:tcPr>
          <w:p w:rsidR="006A2848" w:rsidRDefault="006A2848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6A2848" w:rsidRDefault="006A2848">
            <w:pPr>
              <w:pStyle w:val="TableParagraph"/>
              <w:ind w:left="0"/>
            </w:pPr>
          </w:p>
        </w:tc>
      </w:tr>
      <w:tr w:rsidR="006A2848">
        <w:trPr>
          <w:trHeight w:val="87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537"/>
            </w:pPr>
            <w:r>
              <w:t>1. Итоги работы школы за прошедший год и основные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6A2848" w:rsidRDefault="002768EE">
            <w:pPr>
              <w:pStyle w:val="TableParagraph"/>
              <w:ind w:left="110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принятие</w:t>
            </w:r>
            <w:r>
              <w:rPr>
                <w:spacing w:val="45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школы.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Август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Директор</w:t>
            </w:r>
          </w:p>
        </w:tc>
      </w:tr>
      <w:tr w:rsidR="006A2848">
        <w:trPr>
          <w:trHeight w:val="582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2" w:lineRule="exact"/>
              <w:ind w:left="11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каким</w:t>
            </w:r>
            <w:r>
              <w:rPr>
                <w:spacing w:val="-4"/>
              </w:rPr>
              <w:t xml:space="preserve"> </w:t>
            </w:r>
            <w:r>
              <w:t>он</w:t>
            </w:r>
            <w:r>
              <w:rPr>
                <w:spacing w:val="-5"/>
              </w:rPr>
              <w:t xml:space="preserve"> </w:t>
            </w:r>
            <w:r>
              <w:t>должен</w:t>
            </w:r>
            <w:r>
              <w:rPr>
                <w:spacing w:val="-5"/>
              </w:rPr>
              <w:t xml:space="preserve"> </w:t>
            </w:r>
            <w:r>
              <w:t>стать сегодня.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</w:p>
          <w:p w:rsidR="006A2848" w:rsidRDefault="002768EE">
            <w:pPr>
              <w:pStyle w:val="TableParagraph"/>
              <w:spacing w:before="35"/>
              <w:ind w:left="110"/>
            </w:pPr>
            <w:r>
              <w:t>ФГОС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Декабрь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2" w:lineRule="exact"/>
              <w:ind w:left="270" w:right="256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6A2848" w:rsidRDefault="002768EE">
            <w:pPr>
              <w:pStyle w:val="TableParagraph"/>
              <w:spacing w:before="35"/>
              <w:ind w:left="270" w:right="253"/>
              <w:jc w:val="center"/>
            </w:pPr>
            <w:r>
              <w:t>УВР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Ключевые изменения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Март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71" w:lineRule="auto"/>
              <w:ind w:right="431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A2848">
        <w:trPr>
          <w:trHeight w:val="873"/>
        </w:trPr>
        <w:tc>
          <w:tcPr>
            <w:tcW w:w="10212" w:type="dxa"/>
            <w:gridSpan w:val="3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50" w:lineRule="exact"/>
              <w:ind w:left="367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методических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объединений</w:t>
            </w:r>
          </w:p>
          <w:p w:rsidR="006A2848" w:rsidRDefault="002768EE">
            <w:pPr>
              <w:pStyle w:val="TableParagraph"/>
              <w:spacing w:before="6" w:line="290" w:lineRule="exact"/>
              <w:ind w:left="110" w:right="1483"/>
            </w:pPr>
            <w:r>
              <w:rPr>
                <w:b/>
              </w:rPr>
              <w:t xml:space="preserve">Цель: </w:t>
            </w:r>
            <w:r>
              <w:t>Совершенствование методического обеспечения образовательных программ и 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мастерства педагогов</w:t>
            </w:r>
          </w:p>
        </w:tc>
      </w:tr>
      <w:tr w:rsidR="006A2848">
        <w:trPr>
          <w:trHeight w:val="87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3" w:lineRule="auto"/>
              <w:ind w:left="110" w:right="132"/>
              <w:jc w:val="both"/>
            </w:pPr>
            <w:r>
              <w:t>Формирование банка данных о методической, контрольно-</w:t>
            </w:r>
            <w:r>
              <w:rPr>
                <w:spacing w:val="-52"/>
              </w:rPr>
              <w:t xml:space="preserve"> </w:t>
            </w:r>
            <w:r>
              <w:t>диагностической и информационно-аналитической работе.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самообразования. Портфолио учителя.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Август-сентябрь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1451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1030"/>
            </w:pPr>
            <w:r>
              <w:t>Задачи по обеспечению роста качества обучения.</w:t>
            </w:r>
            <w:r>
              <w:rPr>
                <w:spacing w:val="-52"/>
              </w:rPr>
              <w:t xml:space="preserve"> </w:t>
            </w:r>
            <w:r>
              <w:t>Использование разнообразных форм и методов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  <w:p w:rsidR="006A2848" w:rsidRDefault="002768EE">
            <w:pPr>
              <w:pStyle w:val="TableParagraph"/>
              <w:spacing w:line="264" w:lineRule="auto"/>
              <w:ind w:left="110" w:right="90"/>
            </w:pPr>
            <w:r>
              <w:t>Разработка,</w:t>
            </w:r>
            <w:r>
              <w:rPr>
                <w:spacing w:val="-5"/>
              </w:rPr>
              <w:t xml:space="preserve"> </w:t>
            </w:r>
            <w:r>
              <w:t>утверждение,</w:t>
            </w:r>
            <w:r>
              <w:rPr>
                <w:spacing w:val="-7"/>
              </w:rPr>
              <w:t xml:space="preserve"> </w:t>
            </w: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Август-сентябрь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116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42" w:lineRule="exact"/>
              <w:ind w:left="110"/>
            </w:pPr>
            <w:r>
              <w:t>Обзор</w:t>
            </w:r>
            <w:r>
              <w:rPr>
                <w:spacing w:val="-8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  <w:p w:rsidR="006A2848" w:rsidRDefault="002768EE">
            <w:pPr>
              <w:pStyle w:val="TableParagraph"/>
              <w:spacing w:before="40"/>
              <w:ind w:left="110"/>
            </w:pPr>
            <w:r>
              <w:t>Согласование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внеклассных</w:t>
            </w:r>
          </w:p>
          <w:p w:rsidR="006A2848" w:rsidRDefault="002768EE">
            <w:pPr>
              <w:pStyle w:val="TableParagraph"/>
              <w:spacing w:before="10" w:line="280" w:lineRule="atLeast"/>
              <w:ind w:left="110" w:right="1039"/>
            </w:pPr>
            <w:r>
              <w:t>мероприятий в рамках подготовки к предметным</w:t>
            </w:r>
            <w:r>
              <w:rPr>
                <w:spacing w:val="-52"/>
              </w:rPr>
              <w:t xml:space="preserve"> </w:t>
            </w:r>
            <w:r>
              <w:t>неделям.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Сентябрь-октябрь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2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1456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6" w:lineRule="auto"/>
              <w:ind w:left="110" w:right="686"/>
            </w:pPr>
            <w:r>
              <w:t>Осуществлять контрольно-диагностическую работу: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контрольных</w:t>
            </w:r>
          </w:p>
          <w:p w:rsidR="006A2848" w:rsidRDefault="002768EE">
            <w:pPr>
              <w:pStyle w:val="TableParagraph"/>
              <w:ind w:left="110"/>
            </w:pPr>
            <w:r>
              <w:t>срезов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диагностических</w:t>
            </w:r>
            <w:r>
              <w:rPr>
                <w:spacing w:val="-6"/>
              </w:rPr>
              <w:t xml:space="preserve"> </w:t>
            </w:r>
            <w:r>
              <w:t>работ.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исполнением</w:t>
            </w:r>
          </w:p>
          <w:p w:rsidR="006A2848" w:rsidRDefault="002768EE">
            <w:pPr>
              <w:pStyle w:val="TableParagraph"/>
              <w:spacing w:line="290" w:lineRule="atLeast"/>
              <w:ind w:left="110"/>
            </w:pPr>
            <w:r>
              <w:rPr>
                <w:spacing w:val="-1"/>
              </w:rPr>
              <w:t xml:space="preserve">учителями-предметниками </w:t>
            </w:r>
            <w:r>
              <w:t>нормативно-правовой основы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44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0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71" w:lineRule="auto"/>
              <w:ind w:left="110" w:right="572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промежуточной</w:t>
            </w:r>
            <w:r>
              <w:rPr>
                <w:spacing w:val="-5"/>
              </w:rPr>
              <w:t xml:space="preserve"> </w:t>
            </w:r>
            <w:r>
              <w:t>аттестации,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-3"/>
              </w:rPr>
              <w:t xml:space="preserve"> </w:t>
            </w:r>
            <w:r>
              <w:t>ЕГЭ.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6A2848">
        <w:trPr>
          <w:trHeight w:val="583"/>
        </w:trPr>
        <w:tc>
          <w:tcPr>
            <w:tcW w:w="5814" w:type="dxa"/>
            <w:tcBorders>
              <w:left w:val="single" w:sz="6" w:space="0" w:color="000000"/>
            </w:tcBorders>
          </w:tcPr>
          <w:p w:rsidR="006A2848" w:rsidRDefault="002768EE">
            <w:pPr>
              <w:pStyle w:val="TableParagraph"/>
              <w:spacing w:line="239" w:lineRule="exact"/>
              <w:ind w:left="110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6A2848" w:rsidRDefault="00632394">
            <w:pPr>
              <w:pStyle w:val="TableParagraph"/>
              <w:spacing w:before="38"/>
              <w:ind w:left="110"/>
            </w:pPr>
            <w:r>
              <w:t>2025/2026</w:t>
            </w:r>
            <w:r w:rsidR="002768EE">
              <w:t>г.</w:t>
            </w:r>
          </w:p>
        </w:tc>
        <w:tc>
          <w:tcPr>
            <w:tcW w:w="2127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июнь</w:t>
            </w:r>
          </w:p>
        </w:tc>
        <w:tc>
          <w:tcPr>
            <w:tcW w:w="2271" w:type="dxa"/>
          </w:tcPr>
          <w:p w:rsidR="006A2848" w:rsidRDefault="002768EE">
            <w:pPr>
              <w:pStyle w:val="TableParagraph"/>
              <w:spacing w:line="239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</w:tbl>
    <w:p w:rsidR="006A2848" w:rsidRDefault="006A2848">
      <w:pPr>
        <w:spacing w:line="239" w:lineRule="exact"/>
        <w:sectPr w:rsidR="006A2848">
          <w:pgSz w:w="11920" w:h="16850"/>
          <w:pgMar w:top="440" w:right="320" w:bottom="1180" w:left="880" w:header="0" w:footer="983" w:gutter="0"/>
          <w:cols w:space="720"/>
        </w:sectPr>
      </w:pPr>
    </w:p>
    <w:p w:rsidR="006A2848" w:rsidRDefault="002768EE">
      <w:pPr>
        <w:spacing w:before="68"/>
        <w:ind w:left="1125" w:right="1119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</w:p>
    <w:p w:rsidR="006A2848" w:rsidRDefault="006A2848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5"/>
        <w:gridCol w:w="1277"/>
      </w:tblGrid>
      <w:tr w:rsidR="006A2848">
        <w:trPr>
          <w:trHeight w:val="455"/>
        </w:trPr>
        <w:tc>
          <w:tcPr>
            <w:tcW w:w="8935" w:type="dxa"/>
          </w:tcPr>
          <w:p w:rsidR="006A2848" w:rsidRDefault="002768EE">
            <w:pPr>
              <w:pStyle w:val="TableParagraph"/>
              <w:spacing w:before="80"/>
              <w:ind w:left="3122" w:right="3087"/>
              <w:jc w:val="center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7" w:type="dxa"/>
          </w:tcPr>
          <w:p w:rsidR="006A2848" w:rsidRDefault="002768EE">
            <w:pPr>
              <w:pStyle w:val="TableParagraph"/>
              <w:spacing w:before="80"/>
              <w:ind w:left="209" w:right="17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6A2848">
        <w:trPr>
          <w:trHeight w:val="2327"/>
        </w:trPr>
        <w:tc>
          <w:tcPr>
            <w:tcW w:w="8935" w:type="dxa"/>
            <w:tcBorders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before="1"/>
              <w:ind w:left="3895"/>
              <w:jc w:val="both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  <w:p w:rsidR="006A2848" w:rsidRDefault="002768EE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28"/>
              <w:ind w:left="201"/>
              <w:jc w:val="both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6A2848" w:rsidRDefault="002768EE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35" w:line="276" w:lineRule="auto"/>
              <w:ind w:right="21" w:firstLine="55"/>
              <w:jc w:val="both"/>
            </w:pPr>
            <w:r>
              <w:t>Основные задачи и направления методической работы в новом учебном году. Согласование</w:t>
            </w:r>
            <w:r>
              <w:rPr>
                <w:spacing w:val="-52"/>
              </w:rPr>
              <w:t xml:space="preserve"> </w:t>
            </w:r>
            <w:r>
              <w:t>планов работы методического совета школы, школьных методических объединений на 2023 –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  <w:r>
              <w:rPr>
                <w:spacing w:val="5"/>
              </w:rPr>
              <w:t xml:space="preserve"> </w:t>
            </w:r>
            <w:r>
              <w:t>Выявление дефицитов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</w:p>
          <w:p w:rsidR="006A2848" w:rsidRDefault="002768EE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</w:tabs>
              <w:spacing w:line="278" w:lineRule="auto"/>
              <w:ind w:right="150" w:firstLine="0"/>
              <w:jc w:val="both"/>
            </w:pPr>
            <w:r>
              <w:t>Рассмотрение рабочих программ по учебным предметам, элективным курсам,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6A2848" w:rsidRDefault="002768EE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spacing w:line="252" w:lineRule="exact"/>
              <w:ind w:left="146"/>
              <w:jc w:val="both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2"/>
              </w:rPr>
              <w:t xml:space="preserve"> </w:t>
            </w:r>
            <w:r>
              <w:t>пришедшими</w:t>
            </w:r>
            <w:r>
              <w:rPr>
                <w:spacing w:val="-4"/>
              </w:rPr>
              <w:t xml:space="preserve"> </w:t>
            </w:r>
            <w:r>
              <w:t>специалистами.</w:t>
            </w:r>
            <w:r>
              <w:rPr>
                <w:spacing w:val="-5"/>
              </w:rPr>
              <w:t xml:space="preserve"> </w:t>
            </w:r>
            <w:r>
              <w:t>Наставничество.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6A2848">
            <w:pPr>
              <w:pStyle w:val="TableParagraph"/>
              <w:ind w:left="0"/>
              <w:rPr>
                <w:b/>
                <w:sz w:val="27"/>
              </w:rPr>
            </w:pPr>
          </w:p>
          <w:p w:rsidR="006A2848" w:rsidRDefault="002768EE">
            <w:pPr>
              <w:pStyle w:val="TableParagraph"/>
              <w:ind w:left="207" w:right="173"/>
              <w:jc w:val="center"/>
            </w:pPr>
            <w:r>
              <w:t>август</w:t>
            </w:r>
          </w:p>
        </w:tc>
      </w:tr>
      <w:tr w:rsidR="006A2848">
        <w:trPr>
          <w:trHeight w:val="1457"/>
        </w:trPr>
        <w:tc>
          <w:tcPr>
            <w:tcW w:w="8935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line="251" w:lineRule="exact"/>
              <w:ind w:left="3895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:rsidR="006A2848" w:rsidRDefault="002768EE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before="28" w:line="278" w:lineRule="auto"/>
              <w:ind w:right="517" w:firstLine="0"/>
            </w:pPr>
            <w:r>
              <w:t>Анализ результатов ОГЭ, ЕГЭ (2022-2023 уч.г.). Планирование работы по подготовке к</w:t>
            </w:r>
            <w:r>
              <w:rPr>
                <w:spacing w:val="-52"/>
              </w:rPr>
              <w:t xml:space="preserve"> </w:t>
            </w:r>
            <w:r>
              <w:t>ГИА.</w:t>
            </w:r>
          </w:p>
          <w:p w:rsidR="006A2848" w:rsidRDefault="002768EE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52" w:lineRule="exact"/>
              <w:ind w:left="146" w:hanging="131"/>
            </w:pP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педагогов.</w:t>
            </w:r>
          </w:p>
          <w:p w:rsidR="006A2848" w:rsidRDefault="002768EE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before="33"/>
              <w:ind w:left="146" w:hanging="131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повышению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учителей.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6A284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6A2848" w:rsidRDefault="002768EE">
            <w:pPr>
              <w:pStyle w:val="TableParagraph"/>
              <w:ind w:left="210" w:right="173"/>
              <w:jc w:val="center"/>
            </w:pPr>
            <w:r>
              <w:t>сентябрь</w:t>
            </w:r>
          </w:p>
        </w:tc>
      </w:tr>
      <w:tr w:rsidR="006A2848">
        <w:trPr>
          <w:trHeight w:val="1163"/>
        </w:trPr>
        <w:tc>
          <w:tcPr>
            <w:tcW w:w="8935" w:type="dxa"/>
            <w:tcBorders>
              <w:top w:val="single" w:sz="4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3895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  <w:p w:rsidR="006A2848" w:rsidRDefault="002768E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30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ГИА,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кодификаторами,</w:t>
            </w:r>
            <w:r>
              <w:rPr>
                <w:spacing w:val="51"/>
              </w:rPr>
              <w:t xml:space="preserve"> </w:t>
            </w:r>
            <w:r>
              <w:t>КИМами,</w:t>
            </w:r>
            <w:r>
              <w:rPr>
                <w:spacing w:val="-6"/>
              </w:rPr>
              <w:t xml:space="preserve"> </w:t>
            </w:r>
            <w:r>
              <w:t>бланками</w:t>
            </w:r>
            <w:r>
              <w:rPr>
                <w:spacing w:val="-4"/>
              </w:rPr>
              <w:t xml:space="preserve"> </w:t>
            </w: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ЕГЭ.</w:t>
            </w:r>
          </w:p>
          <w:p w:rsidR="006A2848" w:rsidRDefault="002768E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4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тура</w:t>
            </w:r>
            <w:r>
              <w:rPr>
                <w:spacing w:val="-4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олимпиад.</w:t>
            </w:r>
          </w:p>
          <w:p w:rsidR="006A2848" w:rsidRDefault="002768E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35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СОО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6A2848" w:rsidRDefault="006A284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2848" w:rsidRDefault="002768EE">
            <w:pPr>
              <w:pStyle w:val="TableParagraph"/>
              <w:ind w:left="210" w:right="173"/>
              <w:jc w:val="center"/>
            </w:pPr>
            <w:r>
              <w:t>октябрь</w:t>
            </w:r>
          </w:p>
        </w:tc>
      </w:tr>
      <w:tr w:rsidR="006A2848">
        <w:trPr>
          <w:trHeight w:val="1744"/>
        </w:trPr>
        <w:tc>
          <w:tcPr>
            <w:tcW w:w="8935" w:type="dxa"/>
            <w:tcBorders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line="246" w:lineRule="exact"/>
              <w:ind w:left="3895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  <w:p w:rsidR="006A2848" w:rsidRDefault="002768EE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30" w:line="276" w:lineRule="auto"/>
              <w:ind w:right="61" w:firstLine="0"/>
            </w:pPr>
            <w:r>
              <w:t>Работа с одаренными детьми. Развитие творческих способностей школьников. Подготовка к</w:t>
            </w:r>
            <w:r>
              <w:rPr>
                <w:spacing w:val="-52"/>
              </w:rPr>
              <w:t xml:space="preserve"> </w:t>
            </w:r>
            <w:r>
              <w:t>муниципальному</w:t>
            </w:r>
            <w:r>
              <w:rPr>
                <w:spacing w:val="-9"/>
              </w:rPr>
              <w:t xml:space="preserve"> </w:t>
            </w:r>
            <w:r>
              <w:t>этапу</w:t>
            </w:r>
            <w:r>
              <w:rPr>
                <w:spacing w:val="-9"/>
              </w:rPr>
              <w:t xml:space="preserve"> </w:t>
            </w:r>
            <w:r>
              <w:t>ВсОШ.</w:t>
            </w:r>
            <w:r>
              <w:rPr>
                <w:spacing w:val="47"/>
              </w:rPr>
              <w:t xml:space="preserve"> </w:t>
            </w: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научно-исследовательской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  <w:p w:rsidR="006A2848" w:rsidRDefault="002768EE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before="4" w:line="276" w:lineRule="auto"/>
              <w:ind w:right="977" w:firstLine="0"/>
            </w:pPr>
            <w:r>
              <w:t>Система работы учителей - предметников с неуспевающими и слабоуспевающими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  <w:p w:rsidR="006A2848" w:rsidRDefault="002768EE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"/>
              <w:ind w:left="201" w:hanging="131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ВПР</w:t>
            </w:r>
            <w:r>
              <w:rPr>
                <w:spacing w:val="-3"/>
              </w:rPr>
              <w:t xml:space="preserve"> </w:t>
            </w:r>
            <w:r>
              <w:t>2024г.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2768EE">
            <w:pPr>
              <w:pStyle w:val="TableParagraph"/>
              <w:ind w:left="206" w:right="173"/>
              <w:jc w:val="center"/>
            </w:pPr>
            <w:r>
              <w:t>ноябрь</w:t>
            </w:r>
          </w:p>
        </w:tc>
      </w:tr>
      <w:tr w:rsidR="006A2848">
        <w:trPr>
          <w:trHeight w:val="1456"/>
        </w:trPr>
        <w:tc>
          <w:tcPr>
            <w:tcW w:w="8935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line="252" w:lineRule="exact"/>
              <w:ind w:left="3895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  <w:p w:rsidR="006A2848" w:rsidRDefault="002768EE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28"/>
            </w:pPr>
            <w:r>
              <w:t>Итоги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полугодие.</w:t>
            </w:r>
          </w:p>
          <w:p w:rsidR="006A2848" w:rsidRDefault="002768EE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37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административных</w:t>
            </w:r>
            <w:r>
              <w:rPr>
                <w:spacing w:val="-5"/>
              </w:rPr>
              <w:t xml:space="preserve"> </w:t>
            </w:r>
            <w:r>
              <w:t>контрольных</w:t>
            </w:r>
            <w:r>
              <w:rPr>
                <w:spacing w:val="-10"/>
              </w:rPr>
              <w:t xml:space="preserve"> </w:t>
            </w:r>
            <w:r>
              <w:t>работ.</w:t>
            </w:r>
          </w:p>
          <w:p w:rsidR="006A2848" w:rsidRDefault="002768EE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37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полугодие.</w:t>
            </w:r>
          </w:p>
          <w:p w:rsidR="006A2848" w:rsidRDefault="002768EE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before="38"/>
              <w:ind w:left="146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ВШК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ВШК).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before="133"/>
              <w:ind w:left="208" w:right="173"/>
              <w:jc w:val="center"/>
            </w:pPr>
            <w:r>
              <w:t>январь</w:t>
            </w:r>
          </w:p>
        </w:tc>
      </w:tr>
      <w:tr w:rsidR="006A2848">
        <w:trPr>
          <w:trHeight w:val="1161"/>
        </w:trPr>
        <w:tc>
          <w:tcPr>
            <w:tcW w:w="8935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3867"/>
              <w:rPr>
                <w:b/>
              </w:rPr>
            </w:pPr>
            <w:r>
              <w:rPr>
                <w:b/>
              </w:rPr>
              <w:t>Заседание 6</w:t>
            </w:r>
          </w:p>
          <w:p w:rsidR="006A2848" w:rsidRDefault="002768EE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before="28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ЕГЭ.</w:t>
            </w:r>
          </w:p>
          <w:p w:rsidR="006A2848" w:rsidRDefault="002768EE">
            <w:pPr>
              <w:pStyle w:val="TableParagraph"/>
              <w:numPr>
                <w:ilvl w:val="0"/>
                <w:numId w:val="3"/>
              </w:numPr>
              <w:tabs>
                <w:tab w:val="left" w:pos="152"/>
              </w:tabs>
              <w:spacing w:before="39"/>
              <w:ind w:left="151" w:hanging="136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преемственности</w:t>
            </w:r>
            <w:r>
              <w:rPr>
                <w:spacing w:val="-4"/>
              </w:rPr>
              <w:t xml:space="preserve"> </w:t>
            </w: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  <w:p w:rsidR="006A2848" w:rsidRDefault="002768EE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before="35"/>
            </w:pPr>
            <w:r>
              <w:t>Обновленные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СОО:</w:t>
            </w:r>
            <w:r>
              <w:rPr>
                <w:spacing w:val="-3"/>
              </w:rPr>
              <w:t xml:space="preserve"> </w:t>
            </w:r>
            <w:r>
              <w:t>ключевые</w:t>
            </w:r>
            <w:r>
              <w:rPr>
                <w:spacing w:val="-4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новые</w:t>
            </w:r>
            <w:r>
              <w:rPr>
                <w:spacing w:val="-4"/>
              </w:rPr>
              <w:t xml:space="preserve"> </w:t>
            </w:r>
            <w:r>
              <w:t>возможности.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2768EE">
            <w:pPr>
              <w:pStyle w:val="TableParagraph"/>
              <w:spacing w:before="147"/>
              <w:ind w:left="209" w:right="173"/>
              <w:jc w:val="center"/>
            </w:pPr>
            <w:r>
              <w:t>март</w:t>
            </w:r>
          </w:p>
        </w:tc>
      </w:tr>
      <w:tr w:rsidR="006A2848">
        <w:trPr>
          <w:trHeight w:val="1164"/>
        </w:trPr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48" w:rsidRDefault="002768EE">
            <w:pPr>
              <w:pStyle w:val="TableParagraph"/>
              <w:spacing w:line="249" w:lineRule="exact"/>
              <w:ind w:left="3872"/>
              <w:rPr>
                <w:b/>
              </w:rPr>
            </w:pPr>
            <w:r>
              <w:rPr>
                <w:b/>
              </w:rPr>
              <w:t>Заседание 7</w:t>
            </w:r>
          </w:p>
          <w:p w:rsidR="006A2848" w:rsidRDefault="002768E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8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результата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47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олимпиаде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на разных</w:t>
            </w:r>
            <w:r>
              <w:rPr>
                <w:spacing w:val="-3"/>
              </w:rPr>
              <w:t xml:space="preserve"> </w:t>
            </w:r>
            <w:r>
              <w:t>этапах.</w:t>
            </w:r>
          </w:p>
          <w:p w:rsidR="006A2848" w:rsidRDefault="002768EE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39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уч.год.</w:t>
            </w:r>
          </w:p>
          <w:p w:rsidR="006A2848" w:rsidRDefault="002768EE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41"/>
              <w:ind w:left="201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итоговой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316" w:right="276"/>
              <w:jc w:val="center"/>
            </w:pPr>
            <w:r>
              <w:t>апрель</w:t>
            </w:r>
          </w:p>
        </w:tc>
      </w:tr>
      <w:tr w:rsidR="006A2848">
        <w:trPr>
          <w:trHeight w:val="1744"/>
        </w:trPr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48" w:rsidRDefault="002768EE">
            <w:pPr>
              <w:pStyle w:val="TableParagraph"/>
              <w:spacing w:line="247" w:lineRule="exact"/>
              <w:ind w:left="0" w:right="3861"/>
              <w:jc w:val="right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  <w:p w:rsidR="006A2848" w:rsidRDefault="002768EE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</w:tabs>
              <w:spacing w:before="30"/>
              <w:ind w:left="201" w:right="3767" w:hanging="202"/>
              <w:jc w:val="right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уч.год.</w:t>
            </w:r>
          </w:p>
          <w:p w:rsidR="006A2848" w:rsidRDefault="002768EE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37" w:line="280" w:lineRule="auto"/>
              <w:ind w:right="318" w:firstLine="55"/>
            </w:pPr>
            <w:r>
              <w:t>Подведение итогов аттестации, курсовой системы повышения квалификации пед. кадров</w:t>
            </w:r>
            <w:r>
              <w:rPr>
                <w:spacing w:val="-52"/>
              </w:rPr>
              <w:t xml:space="preserve"> </w:t>
            </w:r>
            <w:r>
              <w:t>школы за</w:t>
            </w:r>
            <w:r>
              <w:rPr>
                <w:spacing w:val="-2"/>
              </w:rPr>
              <w:t xml:space="preserve"> </w:t>
            </w:r>
            <w:r>
              <w:t>2023-2024 учебный год.</w:t>
            </w:r>
          </w:p>
          <w:p w:rsidR="006A2848" w:rsidRDefault="002768EE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49" w:lineRule="exact"/>
              <w:ind w:left="201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 за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отчеты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6"/>
              </w:rPr>
              <w:t xml:space="preserve"> </w:t>
            </w:r>
            <w:r>
              <w:t>ШМО.</w:t>
            </w:r>
          </w:p>
          <w:p w:rsidR="006A2848" w:rsidRDefault="002768EE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31"/>
              <w:ind w:left="20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6A2848">
            <w:pPr>
              <w:pStyle w:val="TableParagraph"/>
              <w:ind w:left="0"/>
              <w:rPr>
                <w:b/>
                <w:sz w:val="24"/>
              </w:rPr>
            </w:pPr>
          </w:p>
          <w:p w:rsidR="006A2848" w:rsidRDefault="002768EE">
            <w:pPr>
              <w:pStyle w:val="TableParagraph"/>
              <w:spacing w:before="161"/>
              <w:ind w:left="316" w:right="275"/>
              <w:jc w:val="center"/>
            </w:pPr>
            <w:r>
              <w:t>июнь</w:t>
            </w:r>
          </w:p>
        </w:tc>
      </w:tr>
    </w:tbl>
    <w:p w:rsidR="006A2848" w:rsidRDefault="006A2848">
      <w:pPr>
        <w:pStyle w:val="a3"/>
        <w:spacing w:before="4"/>
        <w:ind w:left="0"/>
        <w:rPr>
          <w:b/>
          <w:sz w:val="17"/>
        </w:rPr>
      </w:pPr>
    </w:p>
    <w:p w:rsidR="006A2848" w:rsidRDefault="002768EE">
      <w:pPr>
        <w:pStyle w:val="1"/>
        <w:spacing w:before="90"/>
        <w:ind w:left="1633"/>
      </w:pPr>
      <w:r>
        <w:t>.</w:t>
      </w:r>
    </w:p>
    <w:sectPr w:rsidR="006A2848">
      <w:pgSz w:w="11920" w:h="16850"/>
      <w:pgMar w:top="360" w:right="320" w:bottom="1180" w:left="8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D7" w:rsidRDefault="005869D7">
      <w:r>
        <w:separator/>
      </w:r>
    </w:p>
  </w:endnote>
  <w:endnote w:type="continuationSeparator" w:id="0">
    <w:p w:rsidR="005869D7" w:rsidRDefault="0058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48" w:rsidRDefault="005869D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77.9pt;width:12pt;height:15.3pt;z-index:-251658752;mso-position-horizontal-relative:page;mso-position-vertical-relative:page" filled="f" stroked="f">
          <v:textbox inset="0,0,0,0">
            <w:txbxContent>
              <w:p w:rsidR="006A2848" w:rsidRDefault="002768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70F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D7" w:rsidRDefault="005869D7">
      <w:r>
        <w:separator/>
      </w:r>
    </w:p>
  </w:footnote>
  <w:footnote w:type="continuationSeparator" w:id="0">
    <w:p w:rsidR="005869D7" w:rsidRDefault="0058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3EB"/>
    <w:multiLevelType w:val="hybridMultilevel"/>
    <w:tmpl w:val="8D78C390"/>
    <w:lvl w:ilvl="0" w:tplc="FCFAA0F8">
      <w:numFmt w:val="bullet"/>
      <w:lvlText w:val="-"/>
      <w:lvlJc w:val="left"/>
      <w:pPr>
        <w:ind w:left="146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B69004">
      <w:numFmt w:val="bullet"/>
      <w:lvlText w:val="•"/>
      <w:lvlJc w:val="left"/>
      <w:pPr>
        <w:ind w:left="1017" w:hanging="131"/>
      </w:pPr>
      <w:rPr>
        <w:rFonts w:hint="default"/>
        <w:lang w:val="ru-RU" w:eastAsia="en-US" w:bidi="ar-SA"/>
      </w:rPr>
    </w:lvl>
    <w:lvl w:ilvl="2" w:tplc="83666AD2">
      <w:numFmt w:val="bullet"/>
      <w:lvlText w:val="•"/>
      <w:lvlJc w:val="left"/>
      <w:pPr>
        <w:ind w:left="1895" w:hanging="131"/>
      </w:pPr>
      <w:rPr>
        <w:rFonts w:hint="default"/>
        <w:lang w:val="ru-RU" w:eastAsia="en-US" w:bidi="ar-SA"/>
      </w:rPr>
    </w:lvl>
    <w:lvl w:ilvl="3" w:tplc="55D66500">
      <w:numFmt w:val="bullet"/>
      <w:lvlText w:val="•"/>
      <w:lvlJc w:val="left"/>
      <w:pPr>
        <w:ind w:left="2772" w:hanging="131"/>
      </w:pPr>
      <w:rPr>
        <w:rFonts w:hint="default"/>
        <w:lang w:val="ru-RU" w:eastAsia="en-US" w:bidi="ar-SA"/>
      </w:rPr>
    </w:lvl>
    <w:lvl w:ilvl="4" w:tplc="4BE8640E">
      <w:numFmt w:val="bullet"/>
      <w:lvlText w:val="•"/>
      <w:lvlJc w:val="left"/>
      <w:pPr>
        <w:ind w:left="3650" w:hanging="131"/>
      </w:pPr>
      <w:rPr>
        <w:rFonts w:hint="default"/>
        <w:lang w:val="ru-RU" w:eastAsia="en-US" w:bidi="ar-SA"/>
      </w:rPr>
    </w:lvl>
    <w:lvl w:ilvl="5" w:tplc="D3EC9B1E">
      <w:numFmt w:val="bullet"/>
      <w:lvlText w:val="•"/>
      <w:lvlJc w:val="left"/>
      <w:pPr>
        <w:ind w:left="4527" w:hanging="131"/>
      </w:pPr>
      <w:rPr>
        <w:rFonts w:hint="default"/>
        <w:lang w:val="ru-RU" w:eastAsia="en-US" w:bidi="ar-SA"/>
      </w:rPr>
    </w:lvl>
    <w:lvl w:ilvl="6" w:tplc="4BF8D516">
      <w:numFmt w:val="bullet"/>
      <w:lvlText w:val="•"/>
      <w:lvlJc w:val="left"/>
      <w:pPr>
        <w:ind w:left="5405" w:hanging="131"/>
      </w:pPr>
      <w:rPr>
        <w:rFonts w:hint="default"/>
        <w:lang w:val="ru-RU" w:eastAsia="en-US" w:bidi="ar-SA"/>
      </w:rPr>
    </w:lvl>
    <w:lvl w:ilvl="7" w:tplc="58982968">
      <w:numFmt w:val="bullet"/>
      <w:lvlText w:val="•"/>
      <w:lvlJc w:val="left"/>
      <w:pPr>
        <w:ind w:left="6282" w:hanging="131"/>
      </w:pPr>
      <w:rPr>
        <w:rFonts w:hint="default"/>
        <w:lang w:val="ru-RU" w:eastAsia="en-US" w:bidi="ar-SA"/>
      </w:rPr>
    </w:lvl>
    <w:lvl w:ilvl="8" w:tplc="C1E04F7A">
      <w:numFmt w:val="bullet"/>
      <w:lvlText w:val="•"/>
      <w:lvlJc w:val="left"/>
      <w:pPr>
        <w:ind w:left="7160" w:hanging="131"/>
      </w:pPr>
      <w:rPr>
        <w:rFonts w:hint="default"/>
        <w:lang w:val="ru-RU" w:eastAsia="en-US" w:bidi="ar-SA"/>
      </w:rPr>
    </w:lvl>
  </w:abstractNum>
  <w:abstractNum w:abstractNumId="1">
    <w:nsid w:val="10193C1D"/>
    <w:multiLevelType w:val="hybridMultilevel"/>
    <w:tmpl w:val="BBFC2E54"/>
    <w:lvl w:ilvl="0" w:tplc="B91E2BF2">
      <w:numFmt w:val="bullet"/>
      <w:lvlText w:val="-"/>
      <w:lvlJc w:val="left"/>
      <w:pPr>
        <w:ind w:left="18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CC07CC">
      <w:numFmt w:val="bullet"/>
      <w:lvlText w:val="•"/>
      <w:lvlJc w:val="left"/>
      <w:pPr>
        <w:ind w:left="909" w:hanging="131"/>
      </w:pPr>
      <w:rPr>
        <w:rFonts w:hint="default"/>
        <w:lang w:val="ru-RU" w:eastAsia="en-US" w:bidi="ar-SA"/>
      </w:rPr>
    </w:lvl>
    <w:lvl w:ilvl="2" w:tplc="93DAB084">
      <w:numFmt w:val="bullet"/>
      <w:lvlText w:val="•"/>
      <w:lvlJc w:val="left"/>
      <w:pPr>
        <w:ind w:left="1799" w:hanging="131"/>
      </w:pPr>
      <w:rPr>
        <w:rFonts w:hint="default"/>
        <w:lang w:val="ru-RU" w:eastAsia="en-US" w:bidi="ar-SA"/>
      </w:rPr>
    </w:lvl>
    <w:lvl w:ilvl="3" w:tplc="6B563CC6">
      <w:numFmt w:val="bullet"/>
      <w:lvlText w:val="•"/>
      <w:lvlJc w:val="left"/>
      <w:pPr>
        <w:ind w:left="2688" w:hanging="131"/>
      </w:pPr>
      <w:rPr>
        <w:rFonts w:hint="default"/>
        <w:lang w:val="ru-RU" w:eastAsia="en-US" w:bidi="ar-SA"/>
      </w:rPr>
    </w:lvl>
    <w:lvl w:ilvl="4" w:tplc="FBB4D160">
      <w:numFmt w:val="bullet"/>
      <w:lvlText w:val="•"/>
      <w:lvlJc w:val="left"/>
      <w:pPr>
        <w:ind w:left="3578" w:hanging="131"/>
      </w:pPr>
      <w:rPr>
        <w:rFonts w:hint="default"/>
        <w:lang w:val="ru-RU" w:eastAsia="en-US" w:bidi="ar-SA"/>
      </w:rPr>
    </w:lvl>
    <w:lvl w:ilvl="5" w:tplc="CD8C25FC">
      <w:numFmt w:val="bullet"/>
      <w:lvlText w:val="•"/>
      <w:lvlJc w:val="left"/>
      <w:pPr>
        <w:ind w:left="4467" w:hanging="131"/>
      </w:pPr>
      <w:rPr>
        <w:rFonts w:hint="default"/>
        <w:lang w:val="ru-RU" w:eastAsia="en-US" w:bidi="ar-SA"/>
      </w:rPr>
    </w:lvl>
    <w:lvl w:ilvl="6" w:tplc="8F74C390">
      <w:numFmt w:val="bullet"/>
      <w:lvlText w:val="•"/>
      <w:lvlJc w:val="left"/>
      <w:pPr>
        <w:ind w:left="5357" w:hanging="131"/>
      </w:pPr>
      <w:rPr>
        <w:rFonts w:hint="default"/>
        <w:lang w:val="ru-RU" w:eastAsia="en-US" w:bidi="ar-SA"/>
      </w:rPr>
    </w:lvl>
    <w:lvl w:ilvl="7" w:tplc="0F44F212">
      <w:numFmt w:val="bullet"/>
      <w:lvlText w:val="•"/>
      <w:lvlJc w:val="left"/>
      <w:pPr>
        <w:ind w:left="6246" w:hanging="131"/>
      </w:pPr>
      <w:rPr>
        <w:rFonts w:hint="default"/>
        <w:lang w:val="ru-RU" w:eastAsia="en-US" w:bidi="ar-SA"/>
      </w:rPr>
    </w:lvl>
    <w:lvl w:ilvl="8" w:tplc="60506844">
      <w:numFmt w:val="bullet"/>
      <w:lvlText w:val="•"/>
      <w:lvlJc w:val="left"/>
      <w:pPr>
        <w:ind w:left="7136" w:hanging="131"/>
      </w:pPr>
      <w:rPr>
        <w:rFonts w:hint="default"/>
        <w:lang w:val="ru-RU" w:eastAsia="en-US" w:bidi="ar-SA"/>
      </w:rPr>
    </w:lvl>
  </w:abstractNum>
  <w:abstractNum w:abstractNumId="2">
    <w:nsid w:val="26AA1080"/>
    <w:multiLevelType w:val="hybridMultilevel"/>
    <w:tmpl w:val="7074A952"/>
    <w:lvl w:ilvl="0" w:tplc="233E7094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4F83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56243EE0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 w:tplc="6DB8907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CF103432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F29E2F7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633C868E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95F4455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11F4FBB2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3">
    <w:nsid w:val="324136B4"/>
    <w:multiLevelType w:val="hybridMultilevel"/>
    <w:tmpl w:val="C3DC82F6"/>
    <w:lvl w:ilvl="0" w:tplc="8F0ADFD4">
      <w:numFmt w:val="bullet"/>
      <w:lvlText w:val="-"/>
      <w:lvlJc w:val="left"/>
      <w:pPr>
        <w:ind w:left="201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A24F38">
      <w:numFmt w:val="bullet"/>
      <w:lvlText w:val="•"/>
      <w:lvlJc w:val="left"/>
      <w:pPr>
        <w:ind w:left="1071" w:hanging="131"/>
      </w:pPr>
      <w:rPr>
        <w:rFonts w:hint="default"/>
        <w:lang w:val="ru-RU" w:eastAsia="en-US" w:bidi="ar-SA"/>
      </w:rPr>
    </w:lvl>
    <w:lvl w:ilvl="2" w:tplc="78781568">
      <w:numFmt w:val="bullet"/>
      <w:lvlText w:val="•"/>
      <w:lvlJc w:val="left"/>
      <w:pPr>
        <w:ind w:left="1943" w:hanging="131"/>
      </w:pPr>
      <w:rPr>
        <w:rFonts w:hint="default"/>
        <w:lang w:val="ru-RU" w:eastAsia="en-US" w:bidi="ar-SA"/>
      </w:rPr>
    </w:lvl>
    <w:lvl w:ilvl="3" w:tplc="9196A3E8">
      <w:numFmt w:val="bullet"/>
      <w:lvlText w:val="•"/>
      <w:lvlJc w:val="left"/>
      <w:pPr>
        <w:ind w:left="2814" w:hanging="131"/>
      </w:pPr>
      <w:rPr>
        <w:rFonts w:hint="default"/>
        <w:lang w:val="ru-RU" w:eastAsia="en-US" w:bidi="ar-SA"/>
      </w:rPr>
    </w:lvl>
    <w:lvl w:ilvl="4" w:tplc="658E79F8">
      <w:numFmt w:val="bullet"/>
      <w:lvlText w:val="•"/>
      <w:lvlJc w:val="left"/>
      <w:pPr>
        <w:ind w:left="3686" w:hanging="131"/>
      </w:pPr>
      <w:rPr>
        <w:rFonts w:hint="default"/>
        <w:lang w:val="ru-RU" w:eastAsia="en-US" w:bidi="ar-SA"/>
      </w:rPr>
    </w:lvl>
    <w:lvl w:ilvl="5" w:tplc="96384EDA">
      <w:numFmt w:val="bullet"/>
      <w:lvlText w:val="•"/>
      <w:lvlJc w:val="left"/>
      <w:pPr>
        <w:ind w:left="4557" w:hanging="131"/>
      </w:pPr>
      <w:rPr>
        <w:rFonts w:hint="default"/>
        <w:lang w:val="ru-RU" w:eastAsia="en-US" w:bidi="ar-SA"/>
      </w:rPr>
    </w:lvl>
    <w:lvl w:ilvl="6" w:tplc="750AA18E">
      <w:numFmt w:val="bullet"/>
      <w:lvlText w:val="•"/>
      <w:lvlJc w:val="left"/>
      <w:pPr>
        <w:ind w:left="5429" w:hanging="131"/>
      </w:pPr>
      <w:rPr>
        <w:rFonts w:hint="default"/>
        <w:lang w:val="ru-RU" w:eastAsia="en-US" w:bidi="ar-SA"/>
      </w:rPr>
    </w:lvl>
    <w:lvl w:ilvl="7" w:tplc="5DF270BC">
      <w:numFmt w:val="bullet"/>
      <w:lvlText w:val="•"/>
      <w:lvlJc w:val="left"/>
      <w:pPr>
        <w:ind w:left="6300" w:hanging="131"/>
      </w:pPr>
      <w:rPr>
        <w:rFonts w:hint="default"/>
        <w:lang w:val="ru-RU" w:eastAsia="en-US" w:bidi="ar-SA"/>
      </w:rPr>
    </w:lvl>
    <w:lvl w:ilvl="8" w:tplc="6D9A0C36">
      <w:numFmt w:val="bullet"/>
      <w:lvlText w:val="•"/>
      <w:lvlJc w:val="left"/>
      <w:pPr>
        <w:ind w:left="7172" w:hanging="131"/>
      </w:pPr>
      <w:rPr>
        <w:rFonts w:hint="default"/>
        <w:lang w:val="ru-RU" w:eastAsia="en-US" w:bidi="ar-SA"/>
      </w:rPr>
    </w:lvl>
  </w:abstractNum>
  <w:abstractNum w:abstractNumId="4">
    <w:nsid w:val="341367CA"/>
    <w:multiLevelType w:val="hybridMultilevel"/>
    <w:tmpl w:val="115C7346"/>
    <w:lvl w:ilvl="0" w:tplc="C8725324">
      <w:numFmt w:val="bullet"/>
      <w:lvlText w:val="-"/>
      <w:lvlJc w:val="left"/>
      <w:pPr>
        <w:ind w:left="1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961536">
      <w:numFmt w:val="bullet"/>
      <w:lvlText w:val="•"/>
      <w:lvlJc w:val="left"/>
      <w:pPr>
        <w:ind w:left="910" w:hanging="131"/>
      </w:pPr>
      <w:rPr>
        <w:rFonts w:hint="default"/>
        <w:lang w:val="ru-RU" w:eastAsia="en-US" w:bidi="ar-SA"/>
      </w:rPr>
    </w:lvl>
    <w:lvl w:ilvl="2" w:tplc="3BB281E4">
      <w:numFmt w:val="bullet"/>
      <w:lvlText w:val="•"/>
      <w:lvlJc w:val="left"/>
      <w:pPr>
        <w:ind w:left="1801" w:hanging="131"/>
      </w:pPr>
      <w:rPr>
        <w:rFonts w:hint="default"/>
        <w:lang w:val="ru-RU" w:eastAsia="en-US" w:bidi="ar-SA"/>
      </w:rPr>
    </w:lvl>
    <w:lvl w:ilvl="3" w:tplc="A18856F2">
      <w:numFmt w:val="bullet"/>
      <w:lvlText w:val="•"/>
      <w:lvlJc w:val="left"/>
      <w:pPr>
        <w:ind w:left="2691" w:hanging="131"/>
      </w:pPr>
      <w:rPr>
        <w:rFonts w:hint="default"/>
        <w:lang w:val="ru-RU" w:eastAsia="en-US" w:bidi="ar-SA"/>
      </w:rPr>
    </w:lvl>
    <w:lvl w:ilvl="4" w:tplc="108C0B18">
      <w:numFmt w:val="bullet"/>
      <w:lvlText w:val="•"/>
      <w:lvlJc w:val="left"/>
      <w:pPr>
        <w:ind w:left="3582" w:hanging="131"/>
      </w:pPr>
      <w:rPr>
        <w:rFonts w:hint="default"/>
        <w:lang w:val="ru-RU" w:eastAsia="en-US" w:bidi="ar-SA"/>
      </w:rPr>
    </w:lvl>
    <w:lvl w:ilvl="5" w:tplc="135291BA">
      <w:numFmt w:val="bullet"/>
      <w:lvlText w:val="•"/>
      <w:lvlJc w:val="left"/>
      <w:pPr>
        <w:ind w:left="4472" w:hanging="131"/>
      </w:pPr>
      <w:rPr>
        <w:rFonts w:hint="default"/>
        <w:lang w:val="ru-RU" w:eastAsia="en-US" w:bidi="ar-SA"/>
      </w:rPr>
    </w:lvl>
    <w:lvl w:ilvl="6" w:tplc="3184E6D2">
      <w:numFmt w:val="bullet"/>
      <w:lvlText w:val="•"/>
      <w:lvlJc w:val="left"/>
      <w:pPr>
        <w:ind w:left="5363" w:hanging="131"/>
      </w:pPr>
      <w:rPr>
        <w:rFonts w:hint="default"/>
        <w:lang w:val="ru-RU" w:eastAsia="en-US" w:bidi="ar-SA"/>
      </w:rPr>
    </w:lvl>
    <w:lvl w:ilvl="7" w:tplc="B492E278">
      <w:numFmt w:val="bullet"/>
      <w:lvlText w:val="•"/>
      <w:lvlJc w:val="left"/>
      <w:pPr>
        <w:ind w:left="6253" w:hanging="131"/>
      </w:pPr>
      <w:rPr>
        <w:rFonts w:hint="default"/>
        <w:lang w:val="ru-RU" w:eastAsia="en-US" w:bidi="ar-SA"/>
      </w:rPr>
    </w:lvl>
    <w:lvl w:ilvl="8" w:tplc="9C74936A">
      <w:numFmt w:val="bullet"/>
      <w:lvlText w:val="•"/>
      <w:lvlJc w:val="left"/>
      <w:pPr>
        <w:ind w:left="7144" w:hanging="131"/>
      </w:pPr>
      <w:rPr>
        <w:rFonts w:hint="default"/>
        <w:lang w:val="ru-RU" w:eastAsia="en-US" w:bidi="ar-SA"/>
      </w:rPr>
    </w:lvl>
  </w:abstractNum>
  <w:abstractNum w:abstractNumId="5">
    <w:nsid w:val="47555A24"/>
    <w:multiLevelType w:val="hybridMultilevel"/>
    <w:tmpl w:val="B4222D0E"/>
    <w:lvl w:ilvl="0" w:tplc="ED825142">
      <w:numFmt w:val="bullet"/>
      <w:lvlText w:val="-"/>
      <w:lvlJc w:val="left"/>
      <w:pPr>
        <w:ind w:left="66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47F4A">
      <w:numFmt w:val="bullet"/>
      <w:lvlText w:val="•"/>
      <w:lvlJc w:val="left"/>
      <w:pPr>
        <w:ind w:left="1665" w:hanging="128"/>
      </w:pPr>
      <w:rPr>
        <w:rFonts w:hint="default"/>
        <w:lang w:val="ru-RU" w:eastAsia="en-US" w:bidi="ar-SA"/>
      </w:rPr>
    </w:lvl>
    <w:lvl w:ilvl="2" w:tplc="C7161A04">
      <w:numFmt w:val="bullet"/>
      <w:lvlText w:val="•"/>
      <w:lvlJc w:val="left"/>
      <w:pPr>
        <w:ind w:left="2670" w:hanging="128"/>
      </w:pPr>
      <w:rPr>
        <w:rFonts w:hint="default"/>
        <w:lang w:val="ru-RU" w:eastAsia="en-US" w:bidi="ar-SA"/>
      </w:rPr>
    </w:lvl>
    <w:lvl w:ilvl="3" w:tplc="558C6946">
      <w:numFmt w:val="bullet"/>
      <w:lvlText w:val="•"/>
      <w:lvlJc w:val="left"/>
      <w:pPr>
        <w:ind w:left="3675" w:hanging="128"/>
      </w:pPr>
      <w:rPr>
        <w:rFonts w:hint="default"/>
        <w:lang w:val="ru-RU" w:eastAsia="en-US" w:bidi="ar-SA"/>
      </w:rPr>
    </w:lvl>
    <w:lvl w:ilvl="4" w:tplc="2B20E63C">
      <w:numFmt w:val="bullet"/>
      <w:lvlText w:val="•"/>
      <w:lvlJc w:val="left"/>
      <w:pPr>
        <w:ind w:left="4680" w:hanging="128"/>
      </w:pPr>
      <w:rPr>
        <w:rFonts w:hint="default"/>
        <w:lang w:val="ru-RU" w:eastAsia="en-US" w:bidi="ar-SA"/>
      </w:rPr>
    </w:lvl>
    <w:lvl w:ilvl="5" w:tplc="4E080472">
      <w:numFmt w:val="bullet"/>
      <w:lvlText w:val="•"/>
      <w:lvlJc w:val="left"/>
      <w:pPr>
        <w:ind w:left="5685" w:hanging="128"/>
      </w:pPr>
      <w:rPr>
        <w:rFonts w:hint="default"/>
        <w:lang w:val="ru-RU" w:eastAsia="en-US" w:bidi="ar-SA"/>
      </w:rPr>
    </w:lvl>
    <w:lvl w:ilvl="6" w:tplc="EF505DB6">
      <w:numFmt w:val="bullet"/>
      <w:lvlText w:val="•"/>
      <w:lvlJc w:val="left"/>
      <w:pPr>
        <w:ind w:left="6690" w:hanging="128"/>
      </w:pPr>
      <w:rPr>
        <w:rFonts w:hint="default"/>
        <w:lang w:val="ru-RU" w:eastAsia="en-US" w:bidi="ar-SA"/>
      </w:rPr>
    </w:lvl>
    <w:lvl w:ilvl="7" w:tplc="88A8FF74">
      <w:numFmt w:val="bullet"/>
      <w:lvlText w:val="•"/>
      <w:lvlJc w:val="left"/>
      <w:pPr>
        <w:ind w:left="7695" w:hanging="128"/>
      </w:pPr>
      <w:rPr>
        <w:rFonts w:hint="default"/>
        <w:lang w:val="ru-RU" w:eastAsia="en-US" w:bidi="ar-SA"/>
      </w:rPr>
    </w:lvl>
    <w:lvl w:ilvl="8" w:tplc="CC8EF7EA">
      <w:numFmt w:val="bullet"/>
      <w:lvlText w:val="•"/>
      <w:lvlJc w:val="left"/>
      <w:pPr>
        <w:ind w:left="8700" w:hanging="128"/>
      </w:pPr>
      <w:rPr>
        <w:rFonts w:hint="default"/>
        <w:lang w:val="ru-RU" w:eastAsia="en-US" w:bidi="ar-SA"/>
      </w:rPr>
    </w:lvl>
  </w:abstractNum>
  <w:abstractNum w:abstractNumId="6">
    <w:nsid w:val="4EF30C21"/>
    <w:multiLevelType w:val="hybridMultilevel"/>
    <w:tmpl w:val="E472ACAE"/>
    <w:lvl w:ilvl="0" w:tplc="FEA23AF4">
      <w:start w:val="1"/>
      <w:numFmt w:val="decimal"/>
      <w:lvlText w:val="%1."/>
      <w:lvlJc w:val="left"/>
      <w:pPr>
        <w:ind w:left="538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28242">
      <w:numFmt w:val="bullet"/>
      <w:lvlText w:val="•"/>
      <w:lvlJc w:val="left"/>
      <w:pPr>
        <w:ind w:left="1557" w:hanging="327"/>
      </w:pPr>
      <w:rPr>
        <w:rFonts w:hint="default"/>
        <w:lang w:val="ru-RU" w:eastAsia="en-US" w:bidi="ar-SA"/>
      </w:rPr>
    </w:lvl>
    <w:lvl w:ilvl="2" w:tplc="AD844CB8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B34E613E">
      <w:numFmt w:val="bullet"/>
      <w:lvlText w:val="•"/>
      <w:lvlJc w:val="left"/>
      <w:pPr>
        <w:ind w:left="3591" w:hanging="327"/>
      </w:pPr>
      <w:rPr>
        <w:rFonts w:hint="default"/>
        <w:lang w:val="ru-RU" w:eastAsia="en-US" w:bidi="ar-SA"/>
      </w:rPr>
    </w:lvl>
    <w:lvl w:ilvl="4" w:tplc="1F6A8A5C">
      <w:numFmt w:val="bullet"/>
      <w:lvlText w:val="•"/>
      <w:lvlJc w:val="left"/>
      <w:pPr>
        <w:ind w:left="4608" w:hanging="327"/>
      </w:pPr>
      <w:rPr>
        <w:rFonts w:hint="default"/>
        <w:lang w:val="ru-RU" w:eastAsia="en-US" w:bidi="ar-SA"/>
      </w:rPr>
    </w:lvl>
    <w:lvl w:ilvl="5" w:tplc="705E3E16">
      <w:numFmt w:val="bullet"/>
      <w:lvlText w:val="•"/>
      <w:lvlJc w:val="left"/>
      <w:pPr>
        <w:ind w:left="5625" w:hanging="327"/>
      </w:pPr>
      <w:rPr>
        <w:rFonts w:hint="default"/>
        <w:lang w:val="ru-RU" w:eastAsia="en-US" w:bidi="ar-SA"/>
      </w:rPr>
    </w:lvl>
    <w:lvl w:ilvl="6" w:tplc="4C2496A6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7" w:tplc="F7D2E342">
      <w:numFmt w:val="bullet"/>
      <w:lvlText w:val="•"/>
      <w:lvlJc w:val="left"/>
      <w:pPr>
        <w:ind w:left="7659" w:hanging="327"/>
      </w:pPr>
      <w:rPr>
        <w:rFonts w:hint="default"/>
        <w:lang w:val="ru-RU" w:eastAsia="en-US" w:bidi="ar-SA"/>
      </w:rPr>
    </w:lvl>
    <w:lvl w:ilvl="8" w:tplc="0A5CD7EC">
      <w:numFmt w:val="bullet"/>
      <w:lvlText w:val="•"/>
      <w:lvlJc w:val="left"/>
      <w:pPr>
        <w:ind w:left="8676" w:hanging="327"/>
      </w:pPr>
      <w:rPr>
        <w:rFonts w:hint="default"/>
        <w:lang w:val="ru-RU" w:eastAsia="en-US" w:bidi="ar-SA"/>
      </w:rPr>
    </w:lvl>
  </w:abstractNum>
  <w:abstractNum w:abstractNumId="7">
    <w:nsid w:val="53C5795E"/>
    <w:multiLevelType w:val="hybridMultilevel"/>
    <w:tmpl w:val="A0206AD6"/>
    <w:lvl w:ilvl="0" w:tplc="F8046ABC">
      <w:numFmt w:val="bullet"/>
      <w:lvlText w:val="-"/>
      <w:lvlJc w:val="left"/>
      <w:pPr>
        <w:ind w:left="146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CE508">
      <w:numFmt w:val="bullet"/>
      <w:lvlText w:val="•"/>
      <w:lvlJc w:val="left"/>
      <w:pPr>
        <w:ind w:left="1017" w:hanging="131"/>
      </w:pPr>
      <w:rPr>
        <w:rFonts w:hint="default"/>
        <w:lang w:val="ru-RU" w:eastAsia="en-US" w:bidi="ar-SA"/>
      </w:rPr>
    </w:lvl>
    <w:lvl w:ilvl="2" w:tplc="ED463CE8">
      <w:numFmt w:val="bullet"/>
      <w:lvlText w:val="•"/>
      <w:lvlJc w:val="left"/>
      <w:pPr>
        <w:ind w:left="1895" w:hanging="131"/>
      </w:pPr>
      <w:rPr>
        <w:rFonts w:hint="default"/>
        <w:lang w:val="ru-RU" w:eastAsia="en-US" w:bidi="ar-SA"/>
      </w:rPr>
    </w:lvl>
    <w:lvl w:ilvl="3" w:tplc="E724057E">
      <w:numFmt w:val="bullet"/>
      <w:lvlText w:val="•"/>
      <w:lvlJc w:val="left"/>
      <w:pPr>
        <w:ind w:left="2772" w:hanging="131"/>
      </w:pPr>
      <w:rPr>
        <w:rFonts w:hint="default"/>
        <w:lang w:val="ru-RU" w:eastAsia="en-US" w:bidi="ar-SA"/>
      </w:rPr>
    </w:lvl>
    <w:lvl w:ilvl="4" w:tplc="1AC8B778">
      <w:numFmt w:val="bullet"/>
      <w:lvlText w:val="•"/>
      <w:lvlJc w:val="left"/>
      <w:pPr>
        <w:ind w:left="3650" w:hanging="131"/>
      </w:pPr>
      <w:rPr>
        <w:rFonts w:hint="default"/>
        <w:lang w:val="ru-RU" w:eastAsia="en-US" w:bidi="ar-SA"/>
      </w:rPr>
    </w:lvl>
    <w:lvl w:ilvl="5" w:tplc="F5185496">
      <w:numFmt w:val="bullet"/>
      <w:lvlText w:val="•"/>
      <w:lvlJc w:val="left"/>
      <w:pPr>
        <w:ind w:left="4527" w:hanging="131"/>
      </w:pPr>
      <w:rPr>
        <w:rFonts w:hint="default"/>
        <w:lang w:val="ru-RU" w:eastAsia="en-US" w:bidi="ar-SA"/>
      </w:rPr>
    </w:lvl>
    <w:lvl w:ilvl="6" w:tplc="6A7EDA06">
      <w:numFmt w:val="bullet"/>
      <w:lvlText w:val="•"/>
      <w:lvlJc w:val="left"/>
      <w:pPr>
        <w:ind w:left="5405" w:hanging="131"/>
      </w:pPr>
      <w:rPr>
        <w:rFonts w:hint="default"/>
        <w:lang w:val="ru-RU" w:eastAsia="en-US" w:bidi="ar-SA"/>
      </w:rPr>
    </w:lvl>
    <w:lvl w:ilvl="7" w:tplc="9D262F84">
      <w:numFmt w:val="bullet"/>
      <w:lvlText w:val="•"/>
      <w:lvlJc w:val="left"/>
      <w:pPr>
        <w:ind w:left="6282" w:hanging="131"/>
      </w:pPr>
      <w:rPr>
        <w:rFonts w:hint="default"/>
        <w:lang w:val="ru-RU" w:eastAsia="en-US" w:bidi="ar-SA"/>
      </w:rPr>
    </w:lvl>
    <w:lvl w:ilvl="8" w:tplc="39DE482A">
      <w:numFmt w:val="bullet"/>
      <w:lvlText w:val="•"/>
      <w:lvlJc w:val="left"/>
      <w:pPr>
        <w:ind w:left="7160" w:hanging="131"/>
      </w:pPr>
      <w:rPr>
        <w:rFonts w:hint="default"/>
        <w:lang w:val="ru-RU" w:eastAsia="en-US" w:bidi="ar-SA"/>
      </w:rPr>
    </w:lvl>
  </w:abstractNum>
  <w:abstractNum w:abstractNumId="8">
    <w:nsid w:val="69AA7962"/>
    <w:multiLevelType w:val="hybridMultilevel"/>
    <w:tmpl w:val="CA361796"/>
    <w:lvl w:ilvl="0" w:tplc="5CD0280A">
      <w:numFmt w:val="bullet"/>
      <w:lvlText w:val="-"/>
      <w:lvlJc w:val="left"/>
      <w:pPr>
        <w:ind w:left="1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7C8CE4">
      <w:numFmt w:val="bullet"/>
      <w:lvlText w:val="•"/>
      <w:lvlJc w:val="left"/>
      <w:pPr>
        <w:ind w:left="909" w:hanging="126"/>
      </w:pPr>
      <w:rPr>
        <w:rFonts w:hint="default"/>
        <w:lang w:val="ru-RU" w:eastAsia="en-US" w:bidi="ar-SA"/>
      </w:rPr>
    </w:lvl>
    <w:lvl w:ilvl="2" w:tplc="9DFEC6E8">
      <w:numFmt w:val="bullet"/>
      <w:lvlText w:val="•"/>
      <w:lvlJc w:val="left"/>
      <w:pPr>
        <w:ind w:left="1799" w:hanging="126"/>
      </w:pPr>
      <w:rPr>
        <w:rFonts w:hint="default"/>
        <w:lang w:val="ru-RU" w:eastAsia="en-US" w:bidi="ar-SA"/>
      </w:rPr>
    </w:lvl>
    <w:lvl w:ilvl="3" w:tplc="24760EAE">
      <w:numFmt w:val="bullet"/>
      <w:lvlText w:val="•"/>
      <w:lvlJc w:val="left"/>
      <w:pPr>
        <w:ind w:left="2688" w:hanging="126"/>
      </w:pPr>
      <w:rPr>
        <w:rFonts w:hint="default"/>
        <w:lang w:val="ru-RU" w:eastAsia="en-US" w:bidi="ar-SA"/>
      </w:rPr>
    </w:lvl>
    <w:lvl w:ilvl="4" w:tplc="8CFC4C20">
      <w:numFmt w:val="bullet"/>
      <w:lvlText w:val="•"/>
      <w:lvlJc w:val="left"/>
      <w:pPr>
        <w:ind w:left="3578" w:hanging="126"/>
      </w:pPr>
      <w:rPr>
        <w:rFonts w:hint="default"/>
        <w:lang w:val="ru-RU" w:eastAsia="en-US" w:bidi="ar-SA"/>
      </w:rPr>
    </w:lvl>
    <w:lvl w:ilvl="5" w:tplc="E312D924">
      <w:numFmt w:val="bullet"/>
      <w:lvlText w:val="•"/>
      <w:lvlJc w:val="left"/>
      <w:pPr>
        <w:ind w:left="4467" w:hanging="126"/>
      </w:pPr>
      <w:rPr>
        <w:rFonts w:hint="default"/>
        <w:lang w:val="ru-RU" w:eastAsia="en-US" w:bidi="ar-SA"/>
      </w:rPr>
    </w:lvl>
    <w:lvl w:ilvl="6" w:tplc="FBCECD7C">
      <w:numFmt w:val="bullet"/>
      <w:lvlText w:val="•"/>
      <w:lvlJc w:val="left"/>
      <w:pPr>
        <w:ind w:left="5357" w:hanging="126"/>
      </w:pPr>
      <w:rPr>
        <w:rFonts w:hint="default"/>
        <w:lang w:val="ru-RU" w:eastAsia="en-US" w:bidi="ar-SA"/>
      </w:rPr>
    </w:lvl>
    <w:lvl w:ilvl="7" w:tplc="9336FE70">
      <w:numFmt w:val="bullet"/>
      <w:lvlText w:val="•"/>
      <w:lvlJc w:val="left"/>
      <w:pPr>
        <w:ind w:left="6246" w:hanging="126"/>
      </w:pPr>
      <w:rPr>
        <w:rFonts w:hint="default"/>
        <w:lang w:val="ru-RU" w:eastAsia="en-US" w:bidi="ar-SA"/>
      </w:rPr>
    </w:lvl>
    <w:lvl w:ilvl="8" w:tplc="AECC404A">
      <w:numFmt w:val="bullet"/>
      <w:lvlText w:val="•"/>
      <w:lvlJc w:val="left"/>
      <w:pPr>
        <w:ind w:left="7136" w:hanging="126"/>
      </w:pPr>
      <w:rPr>
        <w:rFonts w:hint="default"/>
        <w:lang w:val="ru-RU" w:eastAsia="en-US" w:bidi="ar-SA"/>
      </w:rPr>
    </w:lvl>
  </w:abstractNum>
  <w:abstractNum w:abstractNumId="9">
    <w:nsid w:val="69BC257E"/>
    <w:multiLevelType w:val="hybridMultilevel"/>
    <w:tmpl w:val="1B90B376"/>
    <w:lvl w:ilvl="0" w:tplc="3B4E9764">
      <w:numFmt w:val="bullet"/>
      <w:lvlText w:val="-"/>
      <w:lvlJc w:val="left"/>
      <w:pPr>
        <w:ind w:left="146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2D900">
      <w:numFmt w:val="bullet"/>
      <w:lvlText w:val="•"/>
      <w:lvlJc w:val="left"/>
      <w:pPr>
        <w:ind w:left="1018" w:hanging="131"/>
      </w:pPr>
      <w:rPr>
        <w:rFonts w:hint="default"/>
        <w:lang w:val="ru-RU" w:eastAsia="en-US" w:bidi="ar-SA"/>
      </w:rPr>
    </w:lvl>
    <w:lvl w:ilvl="2" w:tplc="8F647672">
      <w:numFmt w:val="bullet"/>
      <w:lvlText w:val="•"/>
      <w:lvlJc w:val="left"/>
      <w:pPr>
        <w:ind w:left="1897" w:hanging="131"/>
      </w:pPr>
      <w:rPr>
        <w:rFonts w:hint="default"/>
        <w:lang w:val="ru-RU" w:eastAsia="en-US" w:bidi="ar-SA"/>
      </w:rPr>
    </w:lvl>
    <w:lvl w:ilvl="3" w:tplc="80C2F4FA">
      <w:numFmt w:val="bullet"/>
      <w:lvlText w:val="•"/>
      <w:lvlJc w:val="left"/>
      <w:pPr>
        <w:ind w:left="2775" w:hanging="131"/>
      </w:pPr>
      <w:rPr>
        <w:rFonts w:hint="default"/>
        <w:lang w:val="ru-RU" w:eastAsia="en-US" w:bidi="ar-SA"/>
      </w:rPr>
    </w:lvl>
    <w:lvl w:ilvl="4" w:tplc="C7C69530">
      <w:numFmt w:val="bullet"/>
      <w:lvlText w:val="•"/>
      <w:lvlJc w:val="left"/>
      <w:pPr>
        <w:ind w:left="3654" w:hanging="131"/>
      </w:pPr>
      <w:rPr>
        <w:rFonts w:hint="default"/>
        <w:lang w:val="ru-RU" w:eastAsia="en-US" w:bidi="ar-SA"/>
      </w:rPr>
    </w:lvl>
    <w:lvl w:ilvl="5" w:tplc="0198A0E6">
      <w:numFmt w:val="bullet"/>
      <w:lvlText w:val="•"/>
      <w:lvlJc w:val="left"/>
      <w:pPr>
        <w:ind w:left="4532" w:hanging="131"/>
      </w:pPr>
      <w:rPr>
        <w:rFonts w:hint="default"/>
        <w:lang w:val="ru-RU" w:eastAsia="en-US" w:bidi="ar-SA"/>
      </w:rPr>
    </w:lvl>
    <w:lvl w:ilvl="6" w:tplc="356E10BA">
      <w:numFmt w:val="bullet"/>
      <w:lvlText w:val="•"/>
      <w:lvlJc w:val="left"/>
      <w:pPr>
        <w:ind w:left="5411" w:hanging="131"/>
      </w:pPr>
      <w:rPr>
        <w:rFonts w:hint="default"/>
        <w:lang w:val="ru-RU" w:eastAsia="en-US" w:bidi="ar-SA"/>
      </w:rPr>
    </w:lvl>
    <w:lvl w:ilvl="7" w:tplc="300CA8F6">
      <w:numFmt w:val="bullet"/>
      <w:lvlText w:val="•"/>
      <w:lvlJc w:val="left"/>
      <w:pPr>
        <w:ind w:left="6289" w:hanging="131"/>
      </w:pPr>
      <w:rPr>
        <w:rFonts w:hint="default"/>
        <w:lang w:val="ru-RU" w:eastAsia="en-US" w:bidi="ar-SA"/>
      </w:rPr>
    </w:lvl>
    <w:lvl w:ilvl="8" w:tplc="87BEF456">
      <w:numFmt w:val="bullet"/>
      <w:lvlText w:val="•"/>
      <w:lvlJc w:val="left"/>
      <w:pPr>
        <w:ind w:left="7168" w:hanging="131"/>
      </w:pPr>
      <w:rPr>
        <w:rFonts w:hint="default"/>
        <w:lang w:val="ru-RU" w:eastAsia="en-US" w:bidi="ar-SA"/>
      </w:rPr>
    </w:lvl>
  </w:abstractNum>
  <w:abstractNum w:abstractNumId="10">
    <w:nsid w:val="74DD00FD"/>
    <w:multiLevelType w:val="hybridMultilevel"/>
    <w:tmpl w:val="3C6EA99C"/>
    <w:lvl w:ilvl="0" w:tplc="3AF2D21C">
      <w:numFmt w:val="bullet"/>
      <w:lvlText w:val="-"/>
      <w:lvlJc w:val="left"/>
      <w:pPr>
        <w:ind w:left="1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8C82B4">
      <w:numFmt w:val="bullet"/>
      <w:lvlText w:val="•"/>
      <w:lvlJc w:val="left"/>
      <w:pPr>
        <w:ind w:left="909" w:hanging="128"/>
      </w:pPr>
      <w:rPr>
        <w:rFonts w:hint="default"/>
        <w:lang w:val="ru-RU" w:eastAsia="en-US" w:bidi="ar-SA"/>
      </w:rPr>
    </w:lvl>
    <w:lvl w:ilvl="2" w:tplc="BE461650">
      <w:numFmt w:val="bullet"/>
      <w:lvlText w:val="•"/>
      <w:lvlJc w:val="left"/>
      <w:pPr>
        <w:ind w:left="1799" w:hanging="128"/>
      </w:pPr>
      <w:rPr>
        <w:rFonts w:hint="default"/>
        <w:lang w:val="ru-RU" w:eastAsia="en-US" w:bidi="ar-SA"/>
      </w:rPr>
    </w:lvl>
    <w:lvl w:ilvl="3" w:tplc="59661A26">
      <w:numFmt w:val="bullet"/>
      <w:lvlText w:val="•"/>
      <w:lvlJc w:val="left"/>
      <w:pPr>
        <w:ind w:left="2688" w:hanging="128"/>
      </w:pPr>
      <w:rPr>
        <w:rFonts w:hint="default"/>
        <w:lang w:val="ru-RU" w:eastAsia="en-US" w:bidi="ar-SA"/>
      </w:rPr>
    </w:lvl>
    <w:lvl w:ilvl="4" w:tplc="798C52C4">
      <w:numFmt w:val="bullet"/>
      <w:lvlText w:val="•"/>
      <w:lvlJc w:val="left"/>
      <w:pPr>
        <w:ind w:left="3578" w:hanging="128"/>
      </w:pPr>
      <w:rPr>
        <w:rFonts w:hint="default"/>
        <w:lang w:val="ru-RU" w:eastAsia="en-US" w:bidi="ar-SA"/>
      </w:rPr>
    </w:lvl>
    <w:lvl w:ilvl="5" w:tplc="7826D3F6">
      <w:numFmt w:val="bullet"/>
      <w:lvlText w:val="•"/>
      <w:lvlJc w:val="left"/>
      <w:pPr>
        <w:ind w:left="4467" w:hanging="128"/>
      </w:pPr>
      <w:rPr>
        <w:rFonts w:hint="default"/>
        <w:lang w:val="ru-RU" w:eastAsia="en-US" w:bidi="ar-SA"/>
      </w:rPr>
    </w:lvl>
    <w:lvl w:ilvl="6" w:tplc="45148A58">
      <w:numFmt w:val="bullet"/>
      <w:lvlText w:val="•"/>
      <w:lvlJc w:val="left"/>
      <w:pPr>
        <w:ind w:left="5357" w:hanging="128"/>
      </w:pPr>
      <w:rPr>
        <w:rFonts w:hint="default"/>
        <w:lang w:val="ru-RU" w:eastAsia="en-US" w:bidi="ar-SA"/>
      </w:rPr>
    </w:lvl>
    <w:lvl w:ilvl="7" w:tplc="D2D8385E">
      <w:numFmt w:val="bullet"/>
      <w:lvlText w:val="•"/>
      <w:lvlJc w:val="left"/>
      <w:pPr>
        <w:ind w:left="6246" w:hanging="128"/>
      </w:pPr>
      <w:rPr>
        <w:rFonts w:hint="default"/>
        <w:lang w:val="ru-RU" w:eastAsia="en-US" w:bidi="ar-SA"/>
      </w:rPr>
    </w:lvl>
    <w:lvl w:ilvl="8" w:tplc="BE74029A">
      <w:numFmt w:val="bullet"/>
      <w:lvlText w:val="•"/>
      <w:lvlJc w:val="left"/>
      <w:pPr>
        <w:ind w:left="7136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2848"/>
    <w:rsid w:val="000670F7"/>
    <w:rsid w:val="002768EE"/>
    <w:rsid w:val="005869D7"/>
    <w:rsid w:val="00632394"/>
    <w:rsid w:val="006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5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</w:pPr>
  </w:style>
  <w:style w:type="paragraph" w:styleId="a4">
    <w:name w:val="List Paragraph"/>
    <w:basedOn w:val="a"/>
    <w:uiPriority w:val="1"/>
    <w:qFormat/>
    <w:pPr>
      <w:spacing w:before="35"/>
      <w:ind w:left="898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5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8"/>
    </w:pPr>
  </w:style>
  <w:style w:type="paragraph" w:styleId="a4">
    <w:name w:val="List Paragraph"/>
    <w:basedOn w:val="a"/>
    <w:uiPriority w:val="1"/>
    <w:qFormat/>
    <w:pPr>
      <w:spacing w:before="35"/>
      <w:ind w:left="898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_starayabryan@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2024-11-20T05:51:00Z</dcterms:created>
  <dcterms:modified xsi:type="dcterms:W3CDTF">2024-11-20T05:51:00Z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